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64443" w14:textId="77777777" w:rsidR="003C7E4E" w:rsidRPr="0056631C" w:rsidRDefault="003C7E4E" w:rsidP="003C7E4E">
      <w:pPr>
        <w:spacing w:after="3" w:line="268" w:lineRule="auto"/>
        <w:ind w:left="-5" w:right="971" w:hanging="10"/>
        <w:jc w:val="both"/>
        <w:rPr>
          <w:rFonts w:ascii="Arial" w:eastAsia="Arial" w:hAnsi="Arial" w:cs="Arial"/>
          <w:color w:val="000000"/>
          <w:sz w:val="24"/>
          <w:lang w:val="ro-RO" w:eastAsia="ro-RO"/>
        </w:rPr>
      </w:pPr>
      <w:r w:rsidRPr="0056631C">
        <w:rPr>
          <w:rFonts w:ascii="Arial" w:eastAsia="Arial" w:hAnsi="Arial" w:cs="Arial"/>
          <w:i/>
          <w:color w:val="000000"/>
          <w:sz w:val="24"/>
          <w:lang w:val="ro-RO" w:eastAsia="ro-RO"/>
        </w:rPr>
        <w:t xml:space="preserve">                                                                                                    ANEXA  Nr. 5 b</w:t>
      </w:r>
      <w:r w:rsidRPr="0056631C">
        <w:rPr>
          <w:rFonts w:ascii="Arial" w:eastAsia="Arial" w:hAnsi="Arial" w:cs="Arial"/>
          <w:color w:val="000000"/>
          <w:sz w:val="24"/>
          <w:lang w:val="ro-RO" w:eastAsia="ro-RO"/>
        </w:rPr>
        <w:t xml:space="preserve"> </w:t>
      </w:r>
    </w:p>
    <w:p w14:paraId="3555A8AA" w14:textId="77777777" w:rsidR="003C7E4E" w:rsidRPr="0056631C" w:rsidRDefault="003C7E4E" w:rsidP="003C7E4E">
      <w:pPr>
        <w:spacing w:after="0"/>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32345202" w14:textId="77777777" w:rsidR="003C7E4E" w:rsidRPr="0056631C" w:rsidRDefault="003C7E4E" w:rsidP="003C7E4E">
      <w:pPr>
        <w:spacing w:after="14" w:line="250" w:lineRule="auto"/>
        <w:ind w:left="10" w:right="989" w:hanging="10"/>
        <w:jc w:val="center"/>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FORMATUL MODEL PENTRU ÎNTOCMIREA PROTOCOLULUI DE CĂTRE </w:t>
      </w:r>
    </w:p>
    <w:p w14:paraId="1C3ADECF" w14:textId="77777777" w:rsidR="003C7E4E" w:rsidRPr="0056631C" w:rsidRDefault="003C7E4E" w:rsidP="003C7E4E">
      <w:pPr>
        <w:spacing w:after="14" w:line="250" w:lineRule="auto"/>
        <w:ind w:left="10" w:right="988" w:hanging="10"/>
        <w:jc w:val="center"/>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PRODUCĂTOR PENTRU </w:t>
      </w:r>
      <w:r w:rsidRPr="0056631C">
        <w:rPr>
          <w:rFonts w:ascii="Arial" w:eastAsia="Arial" w:hAnsi="Arial" w:cs="Arial"/>
          <w:b/>
          <w:color w:val="000000"/>
          <w:sz w:val="24"/>
          <w:lang w:val="ro-RO" w:eastAsia="ro-RO"/>
        </w:rPr>
        <w:t>VACCINURI VII BACTERIENE</w:t>
      </w:r>
      <w:r w:rsidRPr="0056631C">
        <w:rPr>
          <w:rFonts w:ascii="Arial" w:eastAsia="Arial" w:hAnsi="Arial" w:cs="Arial"/>
          <w:color w:val="000000"/>
          <w:sz w:val="24"/>
          <w:lang w:val="ro-RO" w:eastAsia="ro-RO"/>
        </w:rPr>
        <w:t xml:space="preserve"> ÎN VEDEREA </w:t>
      </w:r>
    </w:p>
    <w:p w14:paraId="19827B00" w14:textId="77777777" w:rsidR="003C7E4E" w:rsidRPr="0056631C" w:rsidRDefault="003C7E4E" w:rsidP="003C7E4E">
      <w:pPr>
        <w:spacing w:after="14" w:line="250" w:lineRule="auto"/>
        <w:ind w:left="10" w:right="507" w:hanging="10"/>
        <w:jc w:val="center"/>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ELIBERĂRII OFICIALE A SERIILOR DE PRODUSE MEDICINALE VETERINARE IMUNOLOGICE DE CĂTRE O AUTORITATEA OFICIALĂ DE CONTROL (INSTITUTUL </w:t>
      </w:r>
    </w:p>
    <w:p w14:paraId="3DB573A3" w14:textId="77777777" w:rsidR="003C7E4E" w:rsidRPr="0056631C" w:rsidRDefault="003C7E4E" w:rsidP="003C7E4E">
      <w:pPr>
        <w:spacing w:after="7" w:line="252" w:lineRule="auto"/>
        <w:ind w:left="13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PENTRU CONTROL PRODUSE BIOLOGICE ŞI MEDICAMENTE DE UZ VETERINAR) </w:t>
      </w:r>
    </w:p>
    <w:p w14:paraId="7521F660" w14:textId="77777777" w:rsidR="003C7E4E" w:rsidRPr="0056631C" w:rsidRDefault="003C7E4E" w:rsidP="003C7E4E">
      <w:pPr>
        <w:spacing w:after="0"/>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32F5A9A0" w14:textId="77777777" w:rsidR="003C7E4E" w:rsidRPr="0056631C" w:rsidRDefault="003C7E4E" w:rsidP="003C7E4E">
      <w:pPr>
        <w:spacing w:after="338"/>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15793692" w14:textId="77777777" w:rsidR="003C7E4E" w:rsidRPr="0056631C" w:rsidRDefault="003C7E4E" w:rsidP="003C7E4E">
      <w:pPr>
        <w:spacing w:after="0"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Scopul acestui model este de a asigura o prezentare armonizată a protocoalelor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de control a unui produs </w:t>
      </w:r>
      <w:proofErr w:type="spellStart"/>
      <w:r w:rsidRPr="0056631C">
        <w:rPr>
          <w:rFonts w:ascii="Arial" w:eastAsia="Arial" w:hAnsi="Arial" w:cs="Arial"/>
          <w:color w:val="000000"/>
          <w:sz w:val="24"/>
          <w:lang w:val="ro-RO" w:eastAsia="ro-RO"/>
        </w:rPr>
        <w:t>immunologic</w:t>
      </w:r>
      <w:proofErr w:type="spellEnd"/>
      <w:r w:rsidRPr="0056631C">
        <w:rPr>
          <w:rFonts w:ascii="Arial" w:eastAsia="Arial" w:hAnsi="Arial" w:cs="Arial"/>
          <w:color w:val="000000"/>
          <w:sz w:val="24"/>
          <w:lang w:val="ro-RO" w:eastAsia="ro-RO"/>
        </w:rPr>
        <w:t xml:space="preserve"> veterinar supus procedurii de eliberare oficială a seriilor în urma evaluării de către Autoritate Competentă/Laborator </w:t>
      </w:r>
    </w:p>
    <w:p w14:paraId="662F318A" w14:textId="77777777" w:rsidR="003C7E4E" w:rsidRPr="0056631C" w:rsidRDefault="003C7E4E" w:rsidP="003C7E4E">
      <w:pPr>
        <w:spacing w:after="38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Oficial de Control al produselor medicinale desemnat dintr-un stat membru UE/SEE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Elveţia</w:t>
      </w:r>
      <w:proofErr w:type="spellEnd"/>
      <w:r w:rsidRPr="0056631C">
        <w:rPr>
          <w:rFonts w:ascii="Arial" w:eastAsia="Arial" w:hAnsi="Arial" w:cs="Arial"/>
          <w:color w:val="000000"/>
          <w:sz w:val="24"/>
          <w:lang w:val="ro-RO" w:eastAsia="ro-RO"/>
        </w:rPr>
        <w:t xml:space="preserve">. </w:t>
      </w:r>
    </w:p>
    <w:p w14:paraId="3B8C654F" w14:textId="77777777" w:rsidR="003C7E4E" w:rsidRPr="0056631C" w:rsidRDefault="003C7E4E" w:rsidP="003C7E4E">
      <w:pPr>
        <w:spacing w:after="347"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În acest scop, </w:t>
      </w:r>
      <w:proofErr w:type="spellStart"/>
      <w:r w:rsidRPr="0056631C">
        <w:rPr>
          <w:rFonts w:ascii="Arial" w:eastAsia="Arial" w:hAnsi="Arial" w:cs="Arial"/>
          <w:color w:val="000000"/>
          <w:sz w:val="24"/>
          <w:lang w:val="ro-RO" w:eastAsia="ro-RO"/>
        </w:rPr>
        <w:t>Deţinătorul</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trebuie să furnizeze un protocol complet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semnat de persoana calificată în acord cu articolul 97 din Regulamentului (UE) 2019/6 al parlamentului european și al consiliului din 11 decembrie 2018 privind produsele medicinale veterinare și de abrogare a Directivei 2001/82/CE. </w:t>
      </w:r>
    </w:p>
    <w:p w14:paraId="141749F0" w14:textId="77777777" w:rsidR="003C7E4E" w:rsidRPr="0056631C" w:rsidRDefault="003C7E4E" w:rsidP="003C7E4E">
      <w:pPr>
        <w:spacing w:after="345"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În cazul aplicării procedurii articolului 128, care prevede eliberarea oficială a unei serii în urma evaluării protocoalelor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 control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controlul de laborator de către un laborator oficial desemnat, </w:t>
      </w:r>
      <w:proofErr w:type="spellStart"/>
      <w:r w:rsidRPr="0056631C">
        <w:rPr>
          <w:rFonts w:ascii="Arial" w:eastAsia="Arial" w:hAnsi="Arial" w:cs="Arial"/>
          <w:color w:val="000000"/>
          <w:sz w:val="24"/>
          <w:lang w:val="ro-RO" w:eastAsia="ro-RO"/>
        </w:rPr>
        <w:t>Deţinătorul</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trebuie să furnizeze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probe din fiecare serie supusă acestei proceduri. </w:t>
      </w:r>
    </w:p>
    <w:p w14:paraId="5C7C458A" w14:textId="77777777" w:rsidR="003C7E4E" w:rsidRPr="0056631C" w:rsidRDefault="003C7E4E" w:rsidP="003C7E4E">
      <w:pPr>
        <w:spacing w:after="385" w:line="252" w:lineRule="auto"/>
        <w:ind w:left="-3" w:right="979" w:firstLine="72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Informaţiile</w:t>
      </w:r>
      <w:proofErr w:type="spellEnd"/>
      <w:r w:rsidRPr="0056631C">
        <w:rPr>
          <w:rFonts w:ascii="Arial" w:eastAsia="Arial" w:hAnsi="Arial" w:cs="Arial"/>
          <w:color w:val="000000"/>
          <w:sz w:val="24"/>
          <w:lang w:val="ro-RO" w:eastAsia="ro-RO"/>
        </w:rPr>
        <w:t xml:space="preserve"> cerute pentru fiecare tip de produs pot varia iar acest model de protocol este destinat pentru a servi ca un ghid. </w:t>
      </w:r>
    </w:p>
    <w:p w14:paraId="2684B8AB" w14:textId="77777777" w:rsidR="003C7E4E" w:rsidRPr="0056631C" w:rsidRDefault="003C7E4E" w:rsidP="003C7E4E">
      <w:pPr>
        <w:spacing w:after="380" w:line="252" w:lineRule="auto"/>
        <w:ind w:left="-3" w:right="979" w:firstLine="72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1: </w:t>
      </w:r>
      <w:proofErr w:type="spellStart"/>
      <w:r w:rsidRPr="0056631C">
        <w:rPr>
          <w:rFonts w:ascii="Arial" w:eastAsia="Arial" w:hAnsi="Arial" w:cs="Arial"/>
          <w:color w:val="000000"/>
          <w:sz w:val="24"/>
          <w:lang w:val="ro-RO" w:eastAsia="ro-RO"/>
        </w:rPr>
        <w:t>Informaţii</w:t>
      </w:r>
      <w:proofErr w:type="spellEnd"/>
      <w:r w:rsidRPr="0056631C">
        <w:rPr>
          <w:rFonts w:ascii="Arial" w:eastAsia="Arial" w:hAnsi="Arial" w:cs="Arial"/>
          <w:color w:val="000000"/>
          <w:sz w:val="24"/>
          <w:lang w:val="ro-RO" w:eastAsia="ro-RO"/>
        </w:rPr>
        <w:t xml:space="preserve"> specifice pentru statul membru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2: </w:t>
      </w:r>
      <w:proofErr w:type="spellStart"/>
      <w:r w:rsidRPr="0056631C">
        <w:rPr>
          <w:rFonts w:ascii="Arial" w:eastAsia="Arial" w:hAnsi="Arial" w:cs="Arial"/>
          <w:color w:val="000000"/>
          <w:sz w:val="24"/>
          <w:lang w:val="ro-RO" w:eastAsia="ro-RO"/>
        </w:rPr>
        <w:t>Informaţii</w:t>
      </w:r>
      <w:proofErr w:type="spellEnd"/>
      <w:r w:rsidRPr="0056631C">
        <w:rPr>
          <w:rFonts w:ascii="Arial" w:eastAsia="Arial" w:hAnsi="Arial" w:cs="Arial"/>
          <w:color w:val="000000"/>
          <w:sz w:val="24"/>
          <w:lang w:val="ro-RO" w:eastAsia="ro-RO"/>
        </w:rPr>
        <w:t xml:space="preserve"> sumare ale produsului finit trebuie prezentate în formatul descris pentru a înlesni redactarea unui certificat. </w:t>
      </w:r>
    </w:p>
    <w:p w14:paraId="4CAD436C" w14:textId="77777777" w:rsidR="003C7E4E" w:rsidRPr="0056631C" w:rsidRDefault="003C7E4E" w:rsidP="003C7E4E">
      <w:pPr>
        <w:spacing w:after="264"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Protocolul supus de către </w:t>
      </w:r>
      <w:proofErr w:type="spellStart"/>
      <w:r w:rsidRPr="0056631C">
        <w:rPr>
          <w:rFonts w:ascii="Arial" w:eastAsia="Arial" w:hAnsi="Arial" w:cs="Arial"/>
          <w:color w:val="000000"/>
          <w:sz w:val="24"/>
          <w:lang w:val="ro-RO" w:eastAsia="ro-RO"/>
        </w:rPr>
        <w:t>Deţinătorul</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trebuie să prezinte etapele corespunzătoare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control în acord cu </w:t>
      </w:r>
      <w:proofErr w:type="spellStart"/>
      <w:r w:rsidRPr="0056631C">
        <w:rPr>
          <w:rFonts w:ascii="Arial" w:eastAsia="Arial" w:hAnsi="Arial" w:cs="Arial"/>
          <w:color w:val="000000"/>
          <w:sz w:val="24"/>
          <w:lang w:val="ro-RO" w:eastAsia="ro-RO"/>
        </w:rPr>
        <w:t>documentaţia</w:t>
      </w:r>
      <w:proofErr w:type="spellEnd"/>
      <w:r w:rsidRPr="0056631C">
        <w:rPr>
          <w:rFonts w:ascii="Arial" w:eastAsia="Arial" w:hAnsi="Arial" w:cs="Arial"/>
          <w:color w:val="000000"/>
          <w:sz w:val="24"/>
          <w:lang w:val="ro-RO" w:eastAsia="ro-RO"/>
        </w:rPr>
        <w:t xml:space="preserve"> avizată la </w:t>
      </w:r>
      <w:proofErr w:type="spellStart"/>
      <w:r w:rsidRPr="0056631C">
        <w:rPr>
          <w:rFonts w:ascii="Arial" w:eastAsia="Arial" w:hAnsi="Arial" w:cs="Arial"/>
          <w:color w:val="000000"/>
          <w:sz w:val="24"/>
          <w:lang w:val="ro-RO" w:eastAsia="ro-RO"/>
        </w:rPr>
        <w:t>obţinerea</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Un model de </w:t>
      </w:r>
      <w:r w:rsidRPr="0056631C">
        <w:rPr>
          <w:rFonts w:ascii="Arial" w:eastAsia="Arial" w:hAnsi="Arial" w:cs="Arial"/>
          <w:color w:val="000000"/>
          <w:sz w:val="24"/>
          <w:lang w:val="ro-RO" w:eastAsia="ro-RO"/>
        </w:rPr>
        <w:lastRenderedPageBreak/>
        <w:t xml:space="preserve">protocol este descris în această anexă pentru a ajuta completarea acestuia într-un mod ordonat al tuturor etapelor de lucru.  </w:t>
      </w:r>
    </w:p>
    <w:p w14:paraId="2E007521" w14:textId="77777777" w:rsidR="003C7E4E" w:rsidRPr="0056631C" w:rsidRDefault="003C7E4E" w:rsidP="003C7E4E">
      <w:pPr>
        <w:spacing w:after="388"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Punctele specificate în model care nu sunt cerute la autorizarea de comercializare trebuie omise, iar în cazul în care sunt anumite puncte  care nu sunt specificate în acest protocol dar sunt cerute la autorizarea de comercializare,  trebuie prezentate. </w:t>
      </w:r>
    </w:p>
    <w:p w14:paraId="629A463B" w14:textId="77777777" w:rsidR="003C7E4E" w:rsidRPr="0056631C" w:rsidRDefault="003C7E4E" w:rsidP="003C7E4E">
      <w:pPr>
        <w:spacing w:after="264" w:line="252" w:lineRule="auto"/>
        <w:ind w:left="-3" w:right="979" w:firstLine="72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 aceea este posibil ca protocolul pentru un produs specific poate diferi în detalii de modelul furnizat. Punctele relevante sunt acelea care furnizează toate detaliile care pot demonstra conformitatea cu </w:t>
      </w:r>
      <w:proofErr w:type="spellStart"/>
      <w:r w:rsidRPr="0056631C">
        <w:rPr>
          <w:rFonts w:ascii="Arial" w:eastAsia="Arial" w:hAnsi="Arial" w:cs="Arial"/>
          <w:color w:val="000000"/>
          <w:sz w:val="24"/>
          <w:lang w:val="ro-RO" w:eastAsia="ro-RO"/>
        </w:rPr>
        <w:t>Autorizaţia</w:t>
      </w:r>
      <w:proofErr w:type="spellEnd"/>
      <w:r w:rsidRPr="0056631C">
        <w:rPr>
          <w:rFonts w:ascii="Arial" w:eastAsia="Arial" w:hAnsi="Arial" w:cs="Arial"/>
          <w:color w:val="000000"/>
          <w:sz w:val="24"/>
          <w:lang w:val="ro-RO" w:eastAsia="ro-RO"/>
        </w:rPr>
        <w:t xml:space="preserve"> de comercializare pentru un produs specific supus acestei proceduri. Rezultatele testelor sunt cerute în detaliu (valori, dacă sunt retestări acestea sunt specificate), mai ales pentru determinările cantitative ale </w:t>
      </w:r>
      <w:proofErr w:type="spellStart"/>
      <w:r w:rsidRPr="0056631C">
        <w:rPr>
          <w:rFonts w:ascii="Arial" w:eastAsia="Arial" w:hAnsi="Arial" w:cs="Arial"/>
          <w:color w:val="000000"/>
          <w:sz w:val="24"/>
          <w:lang w:val="ro-RO" w:eastAsia="ro-RO"/>
        </w:rPr>
        <w:t>ingredienţilor</w:t>
      </w:r>
      <w:proofErr w:type="spellEnd"/>
      <w:r w:rsidRPr="0056631C">
        <w:rPr>
          <w:rFonts w:ascii="Arial" w:eastAsia="Arial" w:hAnsi="Arial" w:cs="Arial"/>
          <w:color w:val="000000"/>
          <w:sz w:val="24"/>
          <w:lang w:val="ro-RO" w:eastAsia="ro-RO"/>
        </w:rPr>
        <w:t xml:space="preserve"> activi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eficacitatea seriei. În cazul utilizării unor materiale de </w:t>
      </w:r>
      <w:proofErr w:type="spellStart"/>
      <w:r w:rsidRPr="0056631C">
        <w:rPr>
          <w:rFonts w:ascii="Arial" w:eastAsia="Arial" w:hAnsi="Arial" w:cs="Arial"/>
          <w:color w:val="000000"/>
          <w:sz w:val="24"/>
          <w:lang w:val="ro-RO" w:eastAsia="ro-RO"/>
        </w:rPr>
        <w:t>referinţă</w:t>
      </w:r>
      <w:proofErr w:type="spellEnd"/>
      <w:r w:rsidRPr="0056631C">
        <w:rPr>
          <w:rFonts w:ascii="Arial" w:eastAsia="Arial" w:hAnsi="Arial" w:cs="Arial"/>
          <w:color w:val="000000"/>
          <w:sz w:val="24"/>
          <w:lang w:val="ro-RO" w:eastAsia="ro-RO"/>
        </w:rPr>
        <w:t xml:space="preserve"> interne (in </w:t>
      </w:r>
      <w:proofErr w:type="spellStart"/>
      <w:r w:rsidRPr="0056631C">
        <w:rPr>
          <w:rFonts w:ascii="Arial" w:eastAsia="Arial" w:hAnsi="Arial" w:cs="Arial"/>
          <w:color w:val="000000"/>
          <w:sz w:val="24"/>
          <w:lang w:val="ro-RO" w:eastAsia="ro-RO"/>
        </w:rPr>
        <w:t>house</w:t>
      </w:r>
      <w:proofErr w:type="spellEnd"/>
      <w:r w:rsidRPr="0056631C">
        <w:rPr>
          <w:rFonts w:ascii="Arial" w:eastAsia="Arial" w:hAnsi="Arial" w:cs="Arial"/>
          <w:color w:val="000000"/>
          <w:sz w:val="24"/>
          <w:lang w:val="ro-RO" w:eastAsia="ro-RO"/>
        </w:rPr>
        <w:t xml:space="preserve">) sunt cerute </w:t>
      </w:r>
      <w:proofErr w:type="spellStart"/>
      <w:r w:rsidRPr="0056631C">
        <w:rPr>
          <w:rFonts w:ascii="Arial" w:eastAsia="Arial" w:hAnsi="Arial" w:cs="Arial"/>
          <w:color w:val="000000"/>
          <w:sz w:val="24"/>
          <w:lang w:val="ro-RO" w:eastAsia="ro-RO"/>
        </w:rPr>
        <w:t>informaţii</w:t>
      </w:r>
      <w:proofErr w:type="spellEnd"/>
      <w:r w:rsidRPr="0056631C">
        <w:rPr>
          <w:rFonts w:ascii="Arial" w:eastAsia="Arial" w:hAnsi="Arial" w:cs="Arial"/>
          <w:color w:val="000000"/>
          <w:sz w:val="24"/>
          <w:lang w:val="ro-RO" w:eastAsia="ro-RO"/>
        </w:rPr>
        <w:t xml:space="preserve"> suplimentare de calcul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interpretare a rezultatelor în acest caz. </w:t>
      </w:r>
    </w:p>
    <w:p w14:paraId="53853E11" w14:textId="77777777" w:rsidR="003C7E4E" w:rsidRPr="0056631C" w:rsidRDefault="003C7E4E" w:rsidP="003C7E4E">
      <w:pPr>
        <w:spacing w:after="0" w:line="485" w:lineRule="auto"/>
        <w:ind w:left="370" w:right="1256" w:hanging="10"/>
        <w:jc w:val="both"/>
        <w:rPr>
          <w:rFonts w:ascii="Arial" w:eastAsia="Arial" w:hAnsi="Arial" w:cs="Arial"/>
          <w:color w:val="000000"/>
          <w:sz w:val="24"/>
          <w:lang w:val="ro-RO" w:eastAsia="ro-RO"/>
        </w:rPr>
      </w:pPr>
      <w:r w:rsidRPr="0056631C">
        <w:rPr>
          <w:rFonts w:ascii="Arial" w:eastAsia="Arial" w:hAnsi="Arial" w:cs="Arial"/>
          <w:b/>
          <w:color w:val="000000"/>
          <w:sz w:val="24"/>
          <w:lang w:val="ro-RO" w:eastAsia="ro-RO"/>
        </w:rPr>
        <w:t>SECŢIUNEA 1. INFORMAŢII SPECIFICE PENTRU STATUL MEMBRU</w:t>
      </w:r>
      <w:r w:rsidRPr="0056631C">
        <w:rPr>
          <w:rFonts w:ascii="Arial" w:eastAsia="Arial" w:hAnsi="Arial" w:cs="Arial"/>
          <w:color w:val="000000"/>
          <w:sz w:val="24"/>
          <w:lang w:val="ro-RO" w:eastAsia="ro-RO"/>
        </w:rPr>
        <w:t xml:space="preserve"> </w:t>
      </w:r>
      <w:proofErr w:type="spellStart"/>
      <w:r w:rsidRPr="0056631C">
        <w:rPr>
          <w:rFonts w:ascii="Arial" w:eastAsia="Arial" w:hAnsi="Arial" w:cs="Arial"/>
          <w:b/>
          <w:color w:val="000000"/>
          <w:sz w:val="24"/>
          <w:lang w:val="ro-RO" w:eastAsia="ro-RO"/>
        </w:rPr>
        <w:t>Conţinutul</w:t>
      </w:r>
      <w:proofErr w:type="spellEnd"/>
      <w:r w:rsidRPr="0056631C">
        <w:rPr>
          <w:rFonts w:ascii="Arial" w:eastAsia="Arial" w:hAnsi="Arial" w:cs="Arial"/>
          <w:b/>
          <w:color w:val="000000"/>
          <w:sz w:val="24"/>
          <w:lang w:val="ro-RO" w:eastAsia="ro-RO"/>
        </w:rPr>
        <w:t xml:space="preserve"> în componente antigenice:</w:t>
      </w:r>
      <w:r w:rsidRPr="0056631C">
        <w:rPr>
          <w:rFonts w:ascii="Arial" w:eastAsia="Arial" w:hAnsi="Arial" w:cs="Arial"/>
          <w:color w:val="000000"/>
          <w:sz w:val="24"/>
          <w:lang w:val="ro-RO" w:eastAsia="ro-RO"/>
        </w:rPr>
        <w:t xml:space="preserve"> </w:t>
      </w:r>
    </w:p>
    <w:p w14:paraId="39AAFCF3"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Identificarea seriei care urmează să fie comercializată în România (dacă numărul seriei de pe ambalaj diferă de numărul seriei lotului final în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2):.................. </w:t>
      </w:r>
    </w:p>
    <w:p w14:paraId="6FB6C9E5" w14:textId="77777777" w:rsidR="003C7E4E" w:rsidRPr="0056631C" w:rsidRDefault="003C7E4E" w:rsidP="003C7E4E">
      <w:pPr>
        <w:spacing w:after="237"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eliberata în România/EU:............................ </w:t>
      </w:r>
    </w:p>
    <w:p w14:paraId="526C4B4E"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Specii </w:t>
      </w:r>
      <w:proofErr w:type="spellStart"/>
      <w:r w:rsidRPr="0056631C">
        <w:rPr>
          <w:rFonts w:ascii="Arial" w:eastAsia="Arial" w:hAnsi="Arial" w:cs="Arial"/>
          <w:color w:val="000000"/>
          <w:sz w:val="24"/>
          <w:lang w:val="ro-RO" w:eastAsia="ro-RO"/>
        </w:rPr>
        <w:t>ţintă</w:t>
      </w:r>
      <w:proofErr w:type="spellEnd"/>
      <w:r w:rsidRPr="0056631C">
        <w:rPr>
          <w:rFonts w:ascii="Arial" w:eastAsia="Arial" w:hAnsi="Arial" w:cs="Arial"/>
          <w:color w:val="000000"/>
          <w:sz w:val="24"/>
          <w:lang w:val="ro-RO" w:eastAsia="ro-RO"/>
        </w:rPr>
        <w:t xml:space="preserve">: ................................................................................................................ </w:t>
      </w:r>
    </w:p>
    <w:p w14:paraId="1F91C595"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total de recipiente/serie:........................................................................... </w:t>
      </w:r>
    </w:p>
    <w:p w14:paraId="36559B3A"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Numârul</w:t>
      </w:r>
      <w:proofErr w:type="spellEnd"/>
      <w:r w:rsidRPr="0056631C">
        <w:rPr>
          <w:rFonts w:ascii="Arial" w:eastAsia="Arial" w:hAnsi="Arial" w:cs="Arial"/>
          <w:color w:val="000000"/>
          <w:sz w:val="24"/>
          <w:lang w:val="ro-RO" w:eastAsia="ro-RO"/>
        </w:rPr>
        <w:t xml:space="preserve"> total de recipiente pentru care se aplică eliberarea:...................................... </w:t>
      </w:r>
    </w:p>
    <w:p w14:paraId="0D30DF75" w14:textId="77777777" w:rsidR="003C7E4E" w:rsidRPr="0056631C" w:rsidRDefault="003C7E4E" w:rsidP="003C7E4E">
      <w:pPr>
        <w:spacing w:after="239"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 de doze/recipient:.......................................................................................... </w:t>
      </w:r>
    </w:p>
    <w:p w14:paraId="26F947C0"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 de probe pentru INSTITUTUL PENTRU CONTROLUL PRODUSELOR BIOLOGICE SI MEDICAMENTELOR DE UZ VETERINAR....................................... </w:t>
      </w:r>
    </w:p>
    <w:p w14:paraId="444245B9"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lastRenderedPageBreak/>
        <w:t xml:space="preserve">Data expirării:............................................................................................................... </w:t>
      </w:r>
    </w:p>
    <w:p w14:paraId="3D79B428"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adresa </w:t>
      </w:r>
      <w:proofErr w:type="spellStart"/>
      <w:r w:rsidRPr="0056631C">
        <w:rPr>
          <w:rFonts w:ascii="Arial" w:eastAsia="Arial" w:hAnsi="Arial" w:cs="Arial"/>
          <w:color w:val="000000"/>
          <w:sz w:val="24"/>
          <w:lang w:val="ro-RO" w:eastAsia="ro-RO"/>
        </w:rPr>
        <w:t>deţinătorului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(dacă diferă de producător în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2):........................... </w:t>
      </w:r>
    </w:p>
    <w:p w14:paraId="0101363B" w14:textId="77777777" w:rsidR="003C7E4E" w:rsidRPr="0056631C" w:rsidRDefault="003C7E4E" w:rsidP="003C7E4E">
      <w:pPr>
        <w:spacing w:after="267" w:line="250" w:lineRule="auto"/>
        <w:ind w:left="370" w:right="973" w:hanging="10"/>
        <w:jc w:val="both"/>
        <w:rPr>
          <w:rFonts w:ascii="Arial" w:eastAsia="Arial" w:hAnsi="Arial" w:cs="Arial"/>
          <w:color w:val="000000"/>
          <w:sz w:val="24"/>
          <w:lang w:val="ro-RO" w:eastAsia="ro-RO"/>
        </w:rPr>
      </w:pPr>
      <w:proofErr w:type="spellStart"/>
      <w:r w:rsidRPr="0056631C">
        <w:rPr>
          <w:rFonts w:ascii="Arial" w:eastAsia="Arial" w:hAnsi="Arial" w:cs="Arial"/>
          <w:b/>
          <w:color w:val="000000"/>
          <w:sz w:val="24"/>
          <w:lang w:val="ro-RO" w:eastAsia="ro-RO"/>
        </w:rPr>
        <w:t>Informaţii</w:t>
      </w:r>
      <w:proofErr w:type="spellEnd"/>
      <w:r w:rsidRPr="0056631C">
        <w:rPr>
          <w:rFonts w:ascii="Arial" w:eastAsia="Arial" w:hAnsi="Arial" w:cs="Arial"/>
          <w:b/>
          <w:color w:val="000000"/>
          <w:sz w:val="24"/>
          <w:lang w:val="ro-RO" w:eastAsia="ro-RO"/>
        </w:rPr>
        <w:t xml:space="preserve"> despre Diluant (dacă este cazul):</w:t>
      </w:r>
      <w:r w:rsidRPr="0056631C">
        <w:rPr>
          <w:rFonts w:ascii="Arial" w:eastAsia="Arial" w:hAnsi="Arial" w:cs="Arial"/>
          <w:color w:val="000000"/>
          <w:sz w:val="24"/>
          <w:lang w:val="ro-RO" w:eastAsia="ro-RO"/>
        </w:rPr>
        <w:t xml:space="preserve"> </w:t>
      </w:r>
    </w:p>
    <w:p w14:paraId="268A24CA"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Denumire comercială:................................................................................................. </w:t>
      </w:r>
    </w:p>
    <w:p w14:paraId="1CB22B6F" w14:textId="77777777" w:rsidR="003C7E4E" w:rsidRPr="0056631C" w:rsidRDefault="003C7E4E" w:rsidP="003C7E4E">
      <w:pPr>
        <w:spacing w:after="225"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seriei diluantului utilizat în România (dacă diferă de acela din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2):. </w:t>
      </w:r>
    </w:p>
    <w:p w14:paraId="7A38FC54"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Tipul recipientului:............................................................................................... </w:t>
      </w:r>
    </w:p>
    <w:p w14:paraId="77351125"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total de </w:t>
      </w:r>
      <w:proofErr w:type="spellStart"/>
      <w:r w:rsidRPr="0056631C">
        <w:rPr>
          <w:rFonts w:ascii="Arial" w:eastAsia="Arial" w:hAnsi="Arial" w:cs="Arial"/>
          <w:color w:val="000000"/>
          <w:sz w:val="24"/>
          <w:lang w:val="ro-RO" w:eastAsia="ro-RO"/>
        </w:rPr>
        <w:t>recipienţi</w:t>
      </w:r>
      <w:proofErr w:type="spellEnd"/>
      <w:r w:rsidRPr="0056631C">
        <w:rPr>
          <w:rFonts w:ascii="Arial" w:eastAsia="Arial" w:hAnsi="Arial" w:cs="Arial"/>
          <w:color w:val="000000"/>
          <w:sz w:val="24"/>
          <w:lang w:val="ro-RO" w:eastAsia="ro-RO"/>
        </w:rPr>
        <w:t xml:space="preserve"> / serie:............................................................................. </w:t>
      </w:r>
    </w:p>
    <w:p w14:paraId="49DFACF4" w14:textId="77777777" w:rsidR="003C7E4E" w:rsidRPr="0056631C" w:rsidRDefault="003C7E4E" w:rsidP="003C7E4E">
      <w:pPr>
        <w:spacing w:after="264"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total de </w:t>
      </w:r>
      <w:proofErr w:type="spellStart"/>
      <w:r w:rsidRPr="0056631C">
        <w:rPr>
          <w:rFonts w:ascii="Arial" w:eastAsia="Arial" w:hAnsi="Arial" w:cs="Arial"/>
          <w:color w:val="000000"/>
          <w:sz w:val="24"/>
          <w:lang w:val="ro-RO" w:eastAsia="ro-RO"/>
        </w:rPr>
        <w:t>recipienţi</w:t>
      </w:r>
      <w:proofErr w:type="spellEnd"/>
      <w:r w:rsidRPr="0056631C">
        <w:rPr>
          <w:rFonts w:ascii="Arial" w:eastAsia="Arial" w:hAnsi="Arial" w:cs="Arial"/>
          <w:color w:val="000000"/>
          <w:sz w:val="24"/>
          <w:lang w:val="ro-RO" w:eastAsia="ro-RO"/>
        </w:rPr>
        <w:t xml:space="preserve"> pentru care se aplică eliberarea:.................................... </w:t>
      </w:r>
    </w:p>
    <w:p w14:paraId="24FAF7DD" w14:textId="77777777" w:rsidR="003C7E4E" w:rsidRPr="0056631C" w:rsidRDefault="003C7E4E" w:rsidP="003C7E4E">
      <w:pPr>
        <w:spacing w:after="237"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 doze/volum / recipient:................................................................................... </w:t>
      </w:r>
    </w:p>
    <w:p w14:paraId="4B03B05A" w14:textId="77777777" w:rsidR="003C7E4E" w:rsidRPr="0056631C" w:rsidRDefault="003C7E4E" w:rsidP="003C7E4E">
      <w:pPr>
        <w:spacing w:after="228"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 probe pentru INSTITUTUL PENTRU CONTROLUL PRODUSELOR BIOLOGICE SI MEDICAMENTELOR DE UZ VETERINAR:...................................... </w:t>
      </w:r>
    </w:p>
    <w:p w14:paraId="67914914" w14:textId="77777777" w:rsidR="003C7E4E" w:rsidRPr="0056631C" w:rsidRDefault="003C7E4E" w:rsidP="003C7E4E">
      <w:pPr>
        <w:spacing w:after="225" w:line="252" w:lineRule="auto"/>
        <w:ind w:left="370"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expirare:........................................................................................................ </w:t>
      </w:r>
    </w:p>
    <w:p w14:paraId="4BAD830B" w14:textId="77777777" w:rsidR="003C7E4E" w:rsidRPr="0056631C" w:rsidRDefault="003C7E4E" w:rsidP="003C7E4E">
      <w:pPr>
        <w:spacing w:after="259"/>
        <w:ind w:left="360"/>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5A8923B9" w14:textId="77777777" w:rsidR="003C7E4E" w:rsidRPr="0056631C" w:rsidRDefault="003C7E4E" w:rsidP="003C7E4E">
      <w:pPr>
        <w:keepNext/>
        <w:keepLines/>
        <w:spacing w:after="267" w:line="250" w:lineRule="auto"/>
        <w:ind w:left="-5" w:right="973" w:hanging="10"/>
        <w:jc w:val="both"/>
        <w:outlineLvl w:val="1"/>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SECŢIUNEA 2. SUMARUL INFORMAŢIILOR DESPRE PRODUSUL FINIT</w:t>
      </w:r>
      <w:r w:rsidRPr="0056631C">
        <w:rPr>
          <w:rFonts w:ascii="Arial" w:eastAsia="Arial" w:hAnsi="Arial" w:cs="Arial"/>
          <w:color w:val="000000"/>
          <w:sz w:val="24"/>
          <w:lang w:val="ro-RO" w:eastAsia="ro-RO"/>
        </w:rPr>
        <w:t xml:space="preserve"> </w:t>
      </w:r>
    </w:p>
    <w:p w14:paraId="5A2C4B2B"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Denumire comercială:..................................................................................................... </w:t>
      </w:r>
    </w:p>
    <w:p w14:paraId="704C9E17" w14:textId="77777777" w:rsidR="003C7E4E" w:rsidRPr="0056631C" w:rsidRDefault="003C7E4E" w:rsidP="003C7E4E">
      <w:pPr>
        <w:spacing w:after="226"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Denumire </w:t>
      </w:r>
      <w:proofErr w:type="spellStart"/>
      <w:r w:rsidRPr="0056631C">
        <w:rPr>
          <w:rFonts w:ascii="Arial" w:eastAsia="Arial" w:hAnsi="Arial" w:cs="Arial"/>
          <w:color w:val="000000"/>
          <w:sz w:val="24"/>
          <w:lang w:val="ro-RO" w:eastAsia="ro-RO"/>
        </w:rPr>
        <w:t>internaţională</w:t>
      </w:r>
      <w:proofErr w:type="spellEnd"/>
      <w:r w:rsidRPr="0056631C">
        <w:rPr>
          <w:rFonts w:ascii="Arial" w:eastAsia="Arial" w:hAnsi="Arial" w:cs="Arial"/>
          <w:color w:val="000000"/>
          <w:sz w:val="24"/>
          <w:lang w:val="ro-RO" w:eastAsia="ro-RO"/>
        </w:rPr>
        <w:t xml:space="preserve">/denumire Ph.Eur/denumirea comună:..................................... </w:t>
      </w:r>
    </w:p>
    <w:p w14:paraId="4659C0A8"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Tipul recipientului:....................................................................................................... </w:t>
      </w:r>
    </w:p>
    <w:p w14:paraId="7C40C0DF"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lastRenderedPageBreak/>
        <w:t xml:space="preserve">Data începerii perioadei de valabilitate </w:t>
      </w:r>
    </w:p>
    <w:p w14:paraId="5B343507" w14:textId="77777777" w:rsidR="003C7E4E" w:rsidRPr="0056631C" w:rsidRDefault="003C7E4E" w:rsidP="003C7E4E">
      <w:pPr>
        <w:spacing w:after="22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începerii testului de eficacitate / data efectuării titrării):..................................... </w:t>
      </w:r>
    </w:p>
    <w:p w14:paraId="7CE33DDB"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Temperatura de stocare:.............................................................................................. </w:t>
      </w:r>
    </w:p>
    <w:p w14:paraId="34C9057A"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adresa producătorului:.................................................................................. </w:t>
      </w:r>
    </w:p>
    <w:p w14:paraId="1EE3EA2C"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adresa </w:t>
      </w:r>
      <w:proofErr w:type="spellStart"/>
      <w:r w:rsidRPr="0056631C">
        <w:rPr>
          <w:rFonts w:ascii="Arial" w:eastAsia="Arial" w:hAnsi="Arial" w:cs="Arial"/>
          <w:color w:val="000000"/>
          <w:sz w:val="24"/>
          <w:lang w:val="ro-RO" w:eastAsia="ro-RO"/>
        </w:rPr>
        <w:t>deţinătorului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de comercializare (dacă diferă de producător):................................... </w:t>
      </w:r>
    </w:p>
    <w:p w14:paraId="289B4D16"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Diluant (dacă este cazul): </w:t>
      </w:r>
    </w:p>
    <w:p w14:paraId="68E91A2F"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Compoziţia</w:t>
      </w:r>
      <w:proofErr w:type="spellEnd"/>
      <w:r w:rsidRPr="0056631C">
        <w:rPr>
          <w:rFonts w:ascii="Arial" w:eastAsia="Arial" w:hAnsi="Arial" w:cs="Arial"/>
          <w:color w:val="000000"/>
          <w:sz w:val="24"/>
          <w:lang w:val="ro-RO" w:eastAsia="ro-RO"/>
        </w:rPr>
        <w:t xml:space="preserve"> diluantului:................................................................................................... </w:t>
      </w:r>
    </w:p>
    <w:p w14:paraId="519E6B11"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seriei:.................................................................................................................. </w:t>
      </w:r>
    </w:p>
    <w:p w14:paraId="457E5DE4"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adresa </w:t>
      </w:r>
      <w:proofErr w:type="spellStart"/>
      <w:r w:rsidRPr="0056631C">
        <w:rPr>
          <w:rFonts w:ascii="Arial" w:eastAsia="Arial" w:hAnsi="Arial" w:cs="Arial"/>
          <w:color w:val="000000"/>
          <w:sz w:val="24"/>
          <w:lang w:val="ro-RO" w:eastAsia="ro-RO"/>
        </w:rPr>
        <w:t>deţinătorului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Autorizaţiei</w:t>
      </w:r>
      <w:proofErr w:type="spellEnd"/>
      <w:r w:rsidRPr="0056631C">
        <w:rPr>
          <w:rFonts w:ascii="Arial" w:eastAsia="Arial" w:hAnsi="Arial" w:cs="Arial"/>
          <w:color w:val="000000"/>
          <w:sz w:val="24"/>
          <w:lang w:val="ro-RO" w:eastAsia="ro-RO"/>
        </w:rPr>
        <w:t xml:space="preserve">  </w:t>
      </w:r>
    </w:p>
    <w:p w14:paraId="1BE4D131" w14:textId="77777777" w:rsidR="003C7E4E" w:rsidRPr="0056631C" w:rsidRDefault="003C7E4E" w:rsidP="003C7E4E">
      <w:pPr>
        <w:spacing w:after="22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 comercializare (dacă diferă de producător):.............................................................. </w:t>
      </w:r>
    </w:p>
    <w:p w14:paraId="343A04B7"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Temperatura de stocare:................................................................................................. </w:t>
      </w:r>
    </w:p>
    <w:p w14:paraId="30D3B7FF" w14:textId="77777777" w:rsidR="003C7E4E" w:rsidRPr="0056631C" w:rsidRDefault="003C7E4E" w:rsidP="003C7E4E">
      <w:pPr>
        <w:keepNext/>
        <w:keepLines/>
        <w:spacing w:after="267" w:line="250" w:lineRule="auto"/>
        <w:ind w:left="-5" w:right="973" w:hanging="10"/>
        <w:jc w:val="both"/>
        <w:outlineLvl w:val="1"/>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SECŢIUNEA 3. INFORMAŢII DESPRE PRODUCŢIE</w:t>
      </w:r>
      <w:r w:rsidRPr="0056631C">
        <w:rPr>
          <w:rFonts w:ascii="Arial" w:eastAsia="Arial" w:hAnsi="Arial" w:cs="Arial"/>
          <w:color w:val="000000"/>
          <w:sz w:val="24"/>
          <w:lang w:val="ro-RO" w:eastAsia="ro-RO"/>
        </w:rPr>
        <w:t xml:space="preserve"> </w:t>
      </w:r>
    </w:p>
    <w:p w14:paraId="45469178"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Locul fabricării pentru fiecare antigen  </w:t>
      </w:r>
    </w:p>
    <w:p w14:paraId="3F478EA5" w14:textId="77777777" w:rsidR="003C7E4E" w:rsidRPr="0056631C" w:rsidRDefault="003C7E4E" w:rsidP="003C7E4E">
      <w:pPr>
        <w:spacing w:after="22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(dacă există mai multe locuri de producţie):.................................................................... </w:t>
      </w:r>
    </w:p>
    <w:p w14:paraId="373838EB" w14:textId="77777777" w:rsidR="003C7E4E" w:rsidRPr="0056631C" w:rsidRDefault="003C7E4E" w:rsidP="003C7E4E">
      <w:pPr>
        <w:spacing w:after="202"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Protocolul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trebuie să urmărească  schema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etapele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prezentate în </w:t>
      </w:r>
      <w:proofErr w:type="spellStart"/>
      <w:r w:rsidRPr="0056631C">
        <w:rPr>
          <w:rFonts w:ascii="Arial" w:eastAsia="Arial" w:hAnsi="Arial" w:cs="Arial"/>
          <w:color w:val="000000"/>
          <w:sz w:val="24"/>
          <w:lang w:val="ro-RO" w:eastAsia="ro-RO"/>
        </w:rPr>
        <w:t>documentaţia</w:t>
      </w:r>
      <w:proofErr w:type="spellEnd"/>
      <w:r w:rsidRPr="0056631C">
        <w:rPr>
          <w:rFonts w:ascii="Arial" w:eastAsia="Arial" w:hAnsi="Arial" w:cs="Arial"/>
          <w:color w:val="000000"/>
          <w:sz w:val="24"/>
          <w:lang w:val="ro-RO" w:eastAsia="ro-RO"/>
        </w:rPr>
        <w:t xml:space="preserve"> avizată la Autorizarea de comercializare. Sunt prezentate inclusiv datele cronologice pentru fiecare etapă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date pentru identificarea componentelor. Acest mod de prezentare trebuie făcut separat pentru fiecare componentă antigenică dacă sunt mai multe în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3.2. </w:t>
      </w:r>
    </w:p>
    <w:p w14:paraId="02EC5535" w14:textId="77777777" w:rsidR="003C7E4E" w:rsidRPr="0056631C" w:rsidRDefault="003C7E4E" w:rsidP="003C7E4E">
      <w:pPr>
        <w:keepNext/>
        <w:keepLines/>
        <w:spacing w:after="228" w:line="250" w:lineRule="auto"/>
        <w:ind w:left="-5" w:right="973" w:hanging="10"/>
        <w:jc w:val="both"/>
        <w:outlineLvl w:val="2"/>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lastRenderedPageBreak/>
        <w:t>3.1. MATERII PRIME</w:t>
      </w:r>
      <w:r w:rsidRPr="0056631C">
        <w:rPr>
          <w:rFonts w:ascii="Arial" w:eastAsia="Arial" w:hAnsi="Arial" w:cs="Arial"/>
          <w:color w:val="000000"/>
          <w:sz w:val="24"/>
          <w:lang w:val="ro-RO" w:eastAsia="ro-RO"/>
        </w:rPr>
        <w:t xml:space="preserve"> </w:t>
      </w:r>
    </w:p>
    <w:p w14:paraId="3F8D90D2"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3.1.1. Loturi de </w:t>
      </w:r>
      <w:proofErr w:type="spellStart"/>
      <w:r w:rsidRPr="0056631C">
        <w:rPr>
          <w:rFonts w:ascii="Arial" w:eastAsia="Arial" w:hAnsi="Arial" w:cs="Arial"/>
          <w:color w:val="000000"/>
          <w:sz w:val="24"/>
          <w:lang w:val="ro-RO" w:eastAsia="ro-RO"/>
        </w:rPr>
        <w:t>tulpni</w:t>
      </w:r>
      <w:proofErr w:type="spellEnd"/>
      <w:r w:rsidRPr="0056631C">
        <w:rPr>
          <w:rFonts w:ascii="Arial" w:eastAsia="Arial" w:hAnsi="Arial" w:cs="Arial"/>
          <w:color w:val="000000"/>
          <w:sz w:val="24"/>
          <w:lang w:val="ro-RO" w:eastAsia="ro-RO"/>
        </w:rPr>
        <w:t xml:space="preserve"> bacteriene </w:t>
      </w:r>
    </w:p>
    <w:p w14:paraId="34F99578"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Tulpină Matcă:..............................................................Număr serie TM:................. </w:t>
      </w:r>
    </w:p>
    <w:p w14:paraId="65E7EA84"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ultimei testări:................................................................................................... </w:t>
      </w:r>
    </w:p>
    <w:p w14:paraId="0D1CC690"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Tulpină de Lucru...........................................................Număr serie TL:................ </w:t>
      </w:r>
    </w:p>
    <w:p w14:paraId="23FA386A" w14:textId="77777777" w:rsidR="003C7E4E" w:rsidRPr="0056631C" w:rsidRDefault="003C7E4E" w:rsidP="003C7E4E">
      <w:pPr>
        <w:spacing w:after="226"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ultimei testări:......................................................................................................... </w:t>
      </w:r>
    </w:p>
    <w:p w14:paraId="5152F387" w14:textId="77777777" w:rsidR="003C7E4E" w:rsidRPr="0056631C" w:rsidRDefault="003C7E4E" w:rsidP="003C7E4E">
      <w:pPr>
        <w:spacing w:after="17"/>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765564A5" w14:textId="77777777" w:rsidR="003C7E4E" w:rsidRPr="0056631C" w:rsidRDefault="003C7E4E" w:rsidP="003C7E4E">
      <w:pPr>
        <w:spacing w:after="122"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3.1.2. </w:t>
      </w:r>
      <w:r w:rsidRPr="0056631C">
        <w:rPr>
          <w:rFonts w:ascii="Arial" w:eastAsia="Arial" w:hAnsi="Arial" w:cs="Arial"/>
          <w:color w:val="000000"/>
          <w:sz w:val="24"/>
          <w:u w:val="single" w:color="000000"/>
          <w:lang w:val="ro-RO" w:eastAsia="ro-RO"/>
        </w:rPr>
        <w:t>Substratul (dacă este cazul; unul sau mai multe din subparagrafele care urmează</w:t>
      </w: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u w:val="single" w:color="000000"/>
          <w:lang w:val="ro-RO" w:eastAsia="ro-RO"/>
        </w:rPr>
        <w:t>trebuie completate):</w:t>
      </w:r>
      <w:r w:rsidRPr="0056631C">
        <w:rPr>
          <w:rFonts w:ascii="Arial" w:eastAsia="Arial" w:hAnsi="Arial" w:cs="Arial"/>
          <w:color w:val="000000"/>
          <w:sz w:val="24"/>
          <w:lang w:val="ro-RO" w:eastAsia="ro-RO"/>
        </w:rPr>
        <w:t xml:space="preserve"> </w:t>
      </w:r>
    </w:p>
    <w:p w14:paraId="45030FA4" w14:textId="77777777" w:rsidR="003C7E4E" w:rsidRPr="0056631C" w:rsidRDefault="003C7E4E" w:rsidP="003C7E4E">
      <w:pPr>
        <w:spacing w:after="88"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3.1.2.1. </w:t>
      </w:r>
      <w:r w:rsidRPr="0056631C">
        <w:rPr>
          <w:rFonts w:ascii="Arial" w:eastAsia="Arial" w:hAnsi="Arial" w:cs="Arial"/>
          <w:color w:val="000000"/>
          <w:sz w:val="24"/>
          <w:u w:val="single" w:color="000000"/>
          <w:lang w:val="ro-RO" w:eastAsia="ro-RO"/>
        </w:rPr>
        <w:t xml:space="preserve">Embrioni pentru </w:t>
      </w:r>
      <w:proofErr w:type="spellStart"/>
      <w:r w:rsidRPr="0056631C">
        <w:rPr>
          <w:rFonts w:ascii="Arial" w:eastAsia="Arial" w:hAnsi="Arial" w:cs="Arial"/>
          <w:color w:val="000000"/>
          <w:sz w:val="24"/>
          <w:u w:val="single" w:color="000000"/>
          <w:lang w:val="ro-RO" w:eastAsia="ro-RO"/>
        </w:rPr>
        <w:t>producţie</w:t>
      </w:r>
      <w:proofErr w:type="spellEnd"/>
      <w:r w:rsidRPr="0056631C">
        <w:rPr>
          <w:rFonts w:ascii="Arial" w:eastAsia="Arial" w:hAnsi="Arial" w:cs="Arial"/>
          <w:color w:val="000000"/>
          <w:sz w:val="24"/>
          <w:lang w:val="ro-RO" w:eastAsia="ro-RO"/>
        </w:rPr>
        <w:t xml:space="preserve">: </w:t>
      </w:r>
    </w:p>
    <w:p w14:paraId="217BF09B" w14:textId="77777777" w:rsidR="003C7E4E" w:rsidRPr="0056631C" w:rsidRDefault="003C7E4E" w:rsidP="003C7E4E">
      <w:pPr>
        <w:spacing w:after="14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furnizorului:.................................................................................................... </w:t>
      </w:r>
    </w:p>
    <w:p w14:paraId="2ACA1E9C" w14:textId="77777777" w:rsidR="003C7E4E" w:rsidRPr="0056631C" w:rsidRDefault="003C7E4E" w:rsidP="003C7E4E">
      <w:pPr>
        <w:spacing w:after="14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efectivului:..................................................................................................... </w:t>
      </w:r>
    </w:p>
    <w:p w14:paraId="27051845" w14:textId="77777777" w:rsidR="003C7E4E" w:rsidRPr="0056631C" w:rsidRDefault="003C7E4E" w:rsidP="003C7E4E">
      <w:pPr>
        <w:spacing w:after="10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rezultatele testărilor embrionilor SPF:................................................................... </w:t>
      </w:r>
    </w:p>
    <w:p w14:paraId="0980E17E" w14:textId="77777777" w:rsidR="003C7E4E" w:rsidRPr="0056631C" w:rsidRDefault="003C7E4E" w:rsidP="003C7E4E">
      <w:pPr>
        <w:spacing w:after="130"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3.1.2.2. </w:t>
      </w:r>
      <w:r w:rsidRPr="0056631C">
        <w:rPr>
          <w:rFonts w:ascii="Arial" w:eastAsia="Arial" w:hAnsi="Arial" w:cs="Arial"/>
          <w:color w:val="000000"/>
          <w:sz w:val="24"/>
          <w:u w:val="single" w:color="000000"/>
          <w:lang w:val="ro-RO" w:eastAsia="ro-RO"/>
        </w:rPr>
        <w:t>Linii celulare stabilizate:</w:t>
      </w:r>
      <w:r w:rsidRPr="0056631C">
        <w:rPr>
          <w:rFonts w:ascii="Arial" w:eastAsia="Arial" w:hAnsi="Arial" w:cs="Arial"/>
          <w:color w:val="000000"/>
          <w:sz w:val="24"/>
          <w:lang w:val="ro-RO" w:eastAsia="ro-RO"/>
        </w:rPr>
        <w:t xml:space="preserve">  </w:t>
      </w:r>
    </w:p>
    <w:p w14:paraId="30574AC2" w14:textId="77777777" w:rsidR="003C7E4E" w:rsidRPr="0056631C" w:rsidRDefault="003C7E4E" w:rsidP="003C7E4E">
      <w:pPr>
        <w:spacing w:after="148"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Tulpina matcă de celule(TMC)..........................................număr serie TMC:.......... </w:t>
      </w:r>
    </w:p>
    <w:p w14:paraId="1FDBBFDB" w14:textId="77777777" w:rsidR="003C7E4E" w:rsidRPr="0056631C" w:rsidRDefault="003C7E4E" w:rsidP="003C7E4E">
      <w:pPr>
        <w:spacing w:after="14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ultimei testări:..................................................................................................... </w:t>
      </w:r>
    </w:p>
    <w:p w14:paraId="4C5C040F" w14:textId="77777777" w:rsidR="003C7E4E" w:rsidRPr="0056631C" w:rsidRDefault="003C7E4E" w:rsidP="003C7E4E">
      <w:pPr>
        <w:spacing w:after="148"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Tulpină de lucru celule(TLC).....................................număr serie TLC:........................... </w:t>
      </w:r>
    </w:p>
    <w:p w14:paraId="01148294" w14:textId="77777777" w:rsidR="003C7E4E" w:rsidRPr="0056631C" w:rsidRDefault="003C7E4E" w:rsidP="003C7E4E">
      <w:pPr>
        <w:spacing w:after="10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ultimei testări:...................................................................................................... </w:t>
      </w:r>
    </w:p>
    <w:p w14:paraId="0AE2140D" w14:textId="77777777" w:rsidR="003C7E4E" w:rsidRPr="0056631C" w:rsidRDefault="003C7E4E" w:rsidP="003C7E4E">
      <w:pPr>
        <w:spacing w:after="224"/>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1E27F79D" w14:textId="77777777" w:rsidR="003C7E4E" w:rsidRPr="0056631C" w:rsidRDefault="003C7E4E" w:rsidP="003C7E4E">
      <w:pPr>
        <w:keepNext/>
        <w:keepLines/>
        <w:spacing w:after="267" w:line="250" w:lineRule="auto"/>
        <w:ind w:left="-5" w:right="973" w:hanging="10"/>
        <w:jc w:val="both"/>
        <w:outlineLvl w:val="2"/>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3.3 ETAPELE INTERMEDIARE DE PRODUCŢIE</w:t>
      </w:r>
      <w:r w:rsidRPr="0056631C">
        <w:rPr>
          <w:rFonts w:ascii="Arial" w:eastAsia="Arial" w:hAnsi="Arial" w:cs="Arial"/>
          <w:color w:val="000000"/>
          <w:sz w:val="24"/>
          <w:lang w:val="ro-RO" w:eastAsia="ro-RO"/>
        </w:rPr>
        <w:t xml:space="preserve"> </w:t>
      </w:r>
    </w:p>
    <w:p w14:paraId="7E530C8C"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Toate etapele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trebuie descrise separat pentru fiecare componentă antigenică specificată în </w:t>
      </w:r>
      <w:proofErr w:type="spellStart"/>
      <w:r w:rsidRPr="0056631C">
        <w:rPr>
          <w:rFonts w:ascii="Arial" w:eastAsia="Arial" w:hAnsi="Arial" w:cs="Arial"/>
          <w:color w:val="000000"/>
          <w:sz w:val="24"/>
          <w:lang w:val="ro-RO" w:eastAsia="ro-RO"/>
        </w:rPr>
        <w:t>secţiunea</w:t>
      </w:r>
      <w:proofErr w:type="spellEnd"/>
      <w:r w:rsidRPr="0056631C">
        <w:rPr>
          <w:rFonts w:ascii="Arial" w:eastAsia="Arial" w:hAnsi="Arial" w:cs="Arial"/>
          <w:color w:val="000000"/>
          <w:sz w:val="24"/>
          <w:lang w:val="ro-RO" w:eastAsia="ro-RO"/>
        </w:rPr>
        <w:t xml:space="preserve"> 3. Trebuie descrise durata </w:t>
      </w:r>
      <w:proofErr w:type="spellStart"/>
      <w:r w:rsidRPr="0056631C">
        <w:rPr>
          <w:rFonts w:ascii="Arial" w:eastAsia="Arial" w:hAnsi="Arial" w:cs="Arial"/>
          <w:color w:val="000000"/>
          <w:sz w:val="24"/>
          <w:lang w:val="ro-RO" w:eastAsia="ro-RO"/>
        </w:rPr>
        <w:t>producţiei</w:t>
      </w:r>
      <w:proofErr w:type="spellEnd"/>
      <w:r w:rsidRPr="0056631C">
        <w:rPr>
          <w:rFonts w:ascii="Arial" w:eastAsia="Arial" w:hAnsi="Arial" w:cs="Arial"/>
          <w:color w:val="000000"/>
          <w:sz w:val="24"/>
          <w:lang w:val="ro-RO" w:eastAsia="ro-RO"/>
        </w:rPr>
        <w:t xml:space="preserve"> (data </w:t>
      </w:r>
      <w:r w:rsidRPr="0056631C">
        <w:rPr>
          <w:rFonts w:ascii="Arial" w:eastAsia="Arial" w:hAnsi="Arial" w:cs="Arial"/>
          <w:color w:val="000000"/>
          <w:sz w:val="24"/>
          <w:lang w:val="ro-RO" w:eastAsia="ro-RO"/>
        </w:rPr>
        <w:lastRenderedPageBreak/>
        <w:t xml:space="preserve">începerii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data </w:t>
      </w:r>
      <w:proofErr w:type="spellStart"/>
      <w:r w:rsidRPr="0056631C">
        <w:rPr>
          <w:rFonts w:ascii="Arial" w:eastAsia="Arial" w:hAnsi="Arial" w:cs="Arial"/>
          <w:color w:val="000000"/>
          <w:sz w:val="24"/>
          <w:lang w:val="ro-RO" w:eastAsia="ro-RO"/>
        </w:rPr>
        <w:t>recoltarii</w:t>
      </w:r>
      <w:proofErr w:type="spellEnd"/>
      <w:r w:rsidRPr="0056631C">
        <w:rPr>
          <w:rFonts w:ascii="Arial" w:eastAsia="Arial" w:hAnsi="Arial" w:cs="Arial"/>
          <w:color w:val="000000"/>
          <w:sz w:val="24"/>
          <w:lang w:val="ro-RO" w:eastAsia="ro-RO"/>
        </w:rPr>
        <w:t xml:space="preserve">) precum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identificarea clară a materialelor utilizate la fiecare etapă. Trebuie descrise, acolo unde este cazul, </w:t>
      </w:r>
      <w:proofErr w:type="spellStart"/>
      <w:r w:rsidRPr="0056631C">
        <w:rPr>
          <w:rFonts w:ascii="Arial" w:eastAsia="Arial" w:hAnsi="Arial" w:cs="Arial"/>
          <w:color w:val="000000"/>
          <w:sz w:val="24"/>
          <w:lang w:val="ro-RO" w:eastAsia="ro-RO"/>
        </w:rPr>
        <w:t>conţinutul</w:t>
      </w:r>
      <w:proofErr w:type="spellEnd"/>
      <w:r w:rsidRPr="0056631C">
        <w:rPr>
          <w:rFonts w:ascii="Arial" w:eastAsia="Arial" w:hAnsi="Arial" w:cs="Arial"/>
          <w:color w:val="000000"/>
          <w:sz w:val="24"/>
          <w:lang w:val="ro-RO" w:eastAsia="ro-RO"/>
        </w:rPr>
        <w:t xml:space="preserve"> de componente antigenice, datele începerii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finalizării de pasare a celulelor.  </w:t>
      </w:r>
    </w:p>
    <w:p w14:paraId="53155C7E" w14:textId="77777777" w:rsidR="003C7E4E" w:rsidRPr="0056631C" w:rsidRDefault="003C7E4E" w:rsidP="003C7E4E">
      <w:pPr>
        <w:spacing w:after="7" w:line="252" w:lineRule="auto"/>
        <w:ind w:left="7" w:right="979" w:hanging="1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Conţinutul</w:t>
      </w:r>
      <w:proofErr w:type="spellEnd"/>
      <w:r w:rsidRPr="0056631C">
        <w:rPr>
          <w:rFonts w:ascii="Arial" w:eastAsia="Arial" w:hAnsi="Arial" w:cs="Arial"/>
          <w:color w:val="000000"/>
          <w:sz w:val="24"/>
          <w:lang w:val="ro-RO" w:eastAsia="ro-RO"/>
        </w:rPr>
        <w:t xml:space="preserve"> de componente antigenice: </w:t>
      </w:r>
    </w:p>
    <w:p w14:paraId="758A3925" w14:textId="77777777" w:rsidR="003C7E4E" w:rsidRPr="0056631C" w:rsidRDefault="003C7E4E" w:rsidP="003C7E4E">
      <w:pPr>
        <w:tabs>
          <w:tab w:val="center" w:pos="2735"/>
          <w:tab w:val="center" w:pos="3782"/>
          <w:tab w:val="center" w:pos="7646"/>
          <w:tab w:val="center" w:pos="8768"/>
        </w:tabs>
        <w:spacing w:after="0" w:line="269" w:lineRule="auto"/>
        <w:rPr>
          <w:rFonts w:ascii="Arial" w:eastAsia="Arial" w:hAnsi="Arial" w:cs="Arial"/>
          <w:color w:val="000000"/>
          <w:sz w:val="24"/>
          <w:lang w:val="ro-RO" w:eastAsia="ro-RO"/>
        </w:rPr>
      </w:pPr>
      <w:r w:rsidRPr="0056631C">
        <w:rPr>
          <w:rFonts w:ascii="Calibri" w:eastAsia="Calibri" w:hAnsi="Calibri" w:cs="Calibri"/>
          <w:color w:val="000000"/>
          <w:lang w:val="ro-RO" w:eastAsia="ro-RO"/>
        </w:rPr>
        <w:tab/>
      </w:r>
      <w:r w:rsidRPr="0056631C">
        <w:rPr>
          <w:rFonts w:ascii="Arial" w:eastAsia="Arial" w:hAnsi="Arial" w:cs="Arial"/>
          <w:color w:val="000000"/>
          <w:sz w:val="24"/>
          <w:lang w:val="ro-RO" w:eastAsia="ro-RO"/>
        </w:rPr>
        <w:tab/>
      </w:r>
      <w:r w:rsidRPr="0056631C">
        <w:rPr>
          <w:rFonts w:ascii="Arial" w:eastAsia="Arial" w:hAnsi="Arial" w:cs="Arial"/>
          <w:color w:val="000000"/>
          <w:sz w:val="24"/>
          <w:lang w:val="ro-RO" w:eastAsia="ro-RO"/>
        </w:rPr>
        <w:tab/>
        <w:t xml:space="preserve"> </w:t>
      </w:r>
    </w:p>
    <w:p w14:paraId="52BF2572" w14:textId="77777777" w:rsidR="003C7E4E" w:rsidRPr="0056631C" w:rsidRDefault="003C7E4E" w:rsidP="003C7E4E">
      <w:pPr>
        <w:spacing w:after="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Etapele de </w:t>
      </w:r>
      <w:proofErr w:type="spellStart"/>
      <w:r w:rsidRPr="0056631C">
        <w:rPr>
          <w:rFonts w:ascii="Arial" w:eastAsia="Arial" w:hAnsi="Arial" w:cs="Arial"/>
          <w:color w:val="000000"/>
          <w:sz w:val="24"/>
          <w:lang w:val="ro-RO" w:eastAsia="ro-RO"/>
        </w:rPr>
        <w:t>producţie</w:t>
      </w:r>
      <w:proofErr w:type="spellEnd"/>
      <w:r w:rsidRPr="0056631C">
        <w:rPr>
          <w:rFonts w:ascii="Arial" w:eastAsia="Arial" w:hAnsi="Arial" w:cs="Arial"/>
          <w:color w:val="000000"/>
          <w:sz w:val="24"/>
          <w:lang w:val="ro-RO" w:eastAsia="ro-RO"/>
        </w:rPr>
        <w:t xml:space="preserve">    </w:t>
      </w:r>
    </w:p>
    <w:p w14:paraId="0A0C5A90" w14:textId="77777777" w:rsidR="003C7E4E" w:rsidRPr="0056631C" w:rsidRDefault="003C7E4E" w:rsidP="003C7E4E">
      <w:pPr>
        <w:tabs>
          <w:tab w:val="center" w:pos="3970"/>
          <w:tab w:val="center" w:pos="6785"/>
          <w:tab w:val="center" w:pos="7932"/>
        </w:tabs>
        <w:spacing w:after="10" w:line="269" w:lineRule="auto"/>
        <w:rPr>
          <w:rFonts w:ascii="Arial" w:eastAsia="Arial" w:hAnsi="Arial" w:cs="Arial"/>
          <w:color w:val="000000"/>
          <w:sz w:val="24"/>
          <w:lang w:val="ro-RO" w:eastAsia="ro-RO"/>
        </w:rPr>
      </w:pPr>
      <w:r w:rsidRPr="0056631C">
        <w:rPr>
          <w:rFonts w:ascii="Arial" w:eastAsia="Arial" w:hAnsi="Arial" w:cs="Arial"/>
          <w:color w:val="000000"/>
          <w:sz w:val="24"/>
          <w:u w:val="single" w:color="000000"/>
          <w:lang w:val="ro-RO" w:eastAsia="ro-RO"/>
        </w:rPr>
        <w:t>Data începerii</w:t>
      </w: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u w:val="single" w:color="000000"/>
          <w:lang w:val="ro-RO" w:eastAsia="ro-RO"/>
        </w:rPr>
        <w:t>Data finalizării</w:t>
      </w: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u w:val="single" w:color="000000"/>
          <w:lang w:val="ro-RO" w:eastAsia="ro-RO"/>
        </w:rPr>
        <w:t>Material</w:t>
      </w: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lang w:val="ro-RO" w:eastAsia="ro-RO"/>
        </w:rPr>
        <w:tab/>
      </w:r>
      <w:r w:rsidRPr="0056631C">
        <w:rPr>
          <w:rFonts w:ascii="Arial" w:eastAsia="Arial" w:hAnsi="Arial" w:cs="Arial"/>
          <w:color w:val="000000"/>
          <w:sz w:val="24"/>
          <w:u w:val="single" w:color="000000"/>
          <w:lang w:val="ro-RO" w:eastAsia="ro-RO"/>
        </w:rPr>
        <w:t>Volum</w:t>
      </w: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lang w:val="ro-RO" w:eastAsia="ro-RO"/>
        </w:rPr>
        <w:tab/>
      </w:r>
      <w:r w:rsidRPr="0056631C">
        <w:rPr>
          <w:rFonts w:ascii="Arial" w:eastAsia="Arial" w:hAnsi="Arial" w:cs="Arial"/>
          <w:color w:val="000000"/>
          <w:sz w:val="24"/>
          <w:u w:val="single" w:color="000000"/>
          <w:lang w:val="ro-RO" w:eastAsia="ro-RO"/>
        </w:rPr>
        <w:t xml:space="preserve">Alte </w:t>
      </w:r>
      <w:r w:rsidRPr="0056631C">
        <w:rPr>
          <w:rFonts w:ascii="Arial" w:eastAsia="Arial" w:hAnsi="Arial" w:cs="Arial"/>
          <w:color w:val="000000"/>
          <w:sz w:val="24"/>
          <w:u w:val="single" w:color="000000"/>
          <w:lang w:val="ro-RO" w:eastAsia="ro-RO"/>
        </w:rPr>
        <w:tab/>
        <w:t>date relevante</w:t>
      </w:r>
      <w:r w:rsidRPr="0056631C">
        <w:rPr>
          <w:rFonts w:ascii="Arial" w:eastAsia="Arial" w:hAnsi="Arial" w:cs="Arial"/>
          <w:color w:val="000000"/>
          <w:sz w:val="24"/>
          <w:lang w:val="ro-RO" w:eastAsia="ro-RO"/>
        </w:rPr>
        <w:t xml:space="preserve"> </w:t>
      </w:r>
    </w:p>
    <w:p w14:paraId="16FAF91E" w14:textId="77777777" w:rsidR="003C7E4E" w:rsidRPr="0056631C" w:rsidRDefault="003C7E4E" w:rsidP="003C7E4E">
      <w:pPr>
        <w:tabs>
          <w:tab w:val="center" w:pos="2482"/>
          <w:tab w:val="center" w:pos="3529"/>
          <w:tab w:val="center" w:pos="4604"/>
          <w:tab w:val="center" w:pos="6445"/>
          <w:tab w:val="center" w:pos="7439"/>
        </w:tabs>
        <w:spacing w:after="132"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 exemplu…..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p>
    <w:p w14:paraId="3533AD38" w14:textId="77777777" w:rsidR="003C7E4E" w:rsidRPr="0056631C" w:rsidRDefault="003C7E4E" w:rsidP="003C7E4E">
      <w:pPr>
        <w:tabs>
          <w:tab w:val="center" w:pos="2482"/>
          <w:tab w:val="center" w:pos="3529"/>
          <w:tab w:val="center" w:pos="4604"/>
          <w:tab w:val="center" w:pos="6445"/>
          <w:tab w:val="center" w:pos="7439"/>
        </w:tabs>
        <w:spacing w:after="264"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Inoculare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p>
    <w:p w14:paraId="1A891576" w14:textId="77777777" w:rsidR="003C7E4E" w:rsidRPr="0056631C" w:rsidRDefault="003C7E4E" w:rsidP="003C7E4E">
      <w:pPr>
        <w:tabs>
          <w:tab w:val="center" w:pos="2482"/>
          <w:tab w:val="center" w:pos="3529"/>
          <w:tab w:val="center" w:pos="4604"/>
          <w:tab w:val="center" w:pos="6445"/>
          <w:tab w:val="center" w:pos="7439"/>
        </w:tabs>
        <w:spacing w:after="133"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Recoltare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p>
    <w:p w14:paraId="18091AB9" w14:textId="77777777" w:rsidR="003C7E4E" w:rsidRPr="0056631C" w:rsidRDefault="003C7E4E" w:rsidP="003C7E4E">
      <w:pPr>
        <w:tabs>
          <w:tab w:val="center" w:pos="2482"/>
          <w:tab w:val="center" w:pos="3529"/>
          <w:tab w:val="center" w:pos="4604"/>
          <w:tab w:val="center" w:pos="6445"/>
          <w:tab w:val="center" w:pos="7439"/>
        </w:tabs>
        <w:spacing w:after="370"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Inactivare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r w:rsidRPr="0056631C">
        <w:rPr>
          <w:rFonts w:ascii="Arial" w:eastAsia="Arial" w:hAnsi="Arial" w:cs="Arial"/>
          <w:color w:val="000000"/>
          <w:sz w:val="24"/>
          <w:lang w:val="ro-RO" w:eastAsia="ro-RO"/>
        </w:rPr>
        <w:tab/>
        <w:t xml:space="preserve"> </w:t>
      </w:r>
    </w:p>
    <w:p w14:paraId="3052F04B" w14:textId="77777777" w:rsidR="003C7E4E" w:rsidRPr="0056631C" w:rsidRDefault="003C7E4E" w:rsidP="003C7E4E">
      <w:pPr>
        <w:spacing w:after="218"/>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78D932DA"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Dacă serii separate recoltate sunt amestecate înainte de omogenizarea  stocului final sunt incluse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următoarele detalii: </w:t>
      </w:r>
    </w:p>
    <w:p w14:paraId="3F80CB95"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Componente (numărul lotului recoltat):                                    Volum: </w:t>
      </w:r>
    </w:p>
    <w:p w14:paraId="4B0EECAB" w14:textId="77777777" w:rsidR="003C7E4E" w:rsidRPr="0056631C" w:rsidRDefault="003C7E4E" w:rsidP="003C7E4E">
      <w:pPr>
        <w:spacing w:after="31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Volum total: </w:t>
      </w:r>
    </w:p>
    <w:p w14:paraId="169A3849" w14:textId="77777777" w:rsidR="003C7E4E" w:rsidRPr="0056631C" w:rsidRDefault="003C7E4E" w:rsidP="003C7E4E">
      <w:pPr>
        <w:spacing w:after="31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începerii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data finalizării în cazul amestecării mai multor subloturi: </w:t>
      </w:r>
    </w:p>
    <w:p w14:paraId="356E0C08" w14:textId="77777777" w:rsidR="003C7E4E" w:rsidRPr="0056631C" w:rsidRDefault="003C7E4E" w:rsidP="003C7E4E">
      <w:pPr>
        <w:spacing w:after="15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lotului rezultat din amestecul mai multor subloturi: </w:t>
      </w:r>
    </w:p>
    <w:p w14:paraId="59D05BA2" w14:textId="77777777" w:rsidR="003C7E4E" w:rsidRPr="0056631C" w:rsidRDefault="003C7E4E" w:rsidP="003C7E4E">
      <w:pPr>
        <w:keepNext/>
        <w:keepLines/>
        <w:spacing w:after="178" w:line="250" w:lineRule="auto"/>
        <w:ind w:left="-5" w:right="973" w:hanging="10"/>
        <w:jc w:val="both"/>
        <w:outlineLvl w:val="2"/>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3.3 PREPARAREA PRODUSULUI FINIT</w:t>
      </w:r>
      <w:r w:rsidRPr="0056631C">
        <w:rPr>
          <w:rFonts w:ascii="Arial" w:eastAsia="Arial" w:hAnsi="Arial" w:cs="Arial"/>
          <w:color w:val="000000"/>
          <w:sz w:val="24"/>
          <w:lang w:val="ro-RO" w:eastAsia="ro-RO"/>
        </w:rPr>
        <w:t xml:space="preserve"> </w:t>
      </w:r>
    </w:p>
    <w:p w14:paraId="29582FB1" w14:textId="77777777" w:rsidR="003C7E4E" w:rsidRPr="0056631C" w:rsidRDefault="003C7E4E" w:rsidP="003C7E4E">
      <w:pPr>
        <w:keepNext/>
        <w:keepLines/>
        <w:spacing w:after="31" w:line="250" w:lineRule="auto"/>
        <w:ind w:left="-5" w:right="973" w:hanging="10"/>
        <w:jc w:val="both"/>
        <w:outlineLvl w:val="3"/>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 xml:space="preserve">3.3.1 OMOGENIZAREA ŞI COMPOZIŢIA VACCINULUI </w:t>
      </w:r>
    </w:p>
    <w:p w14:paraId="372A6AF9" w14:textId="77777777" w:rsidR="003C7E4E" w:rsidRPr="0056631C" w:rsidRDefault="003C7E4E" w:rsidP="003C7E4E">
      <w:pPr>
        <w:spacing w:after="1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3.3.1.1 </w:t>
      </w:r>
      <w:r w:rsidRPr="0056631C">
        <w:rPr>
          <w:rFonts w:ascii="Arial" w:eastAsia="Arial" w:hAnsi="Arial" w:cs="Arial"/>
          <w:color w:val="000000"/>
          <w:sz w:val="24"/>
          <w:u w:val="single" w:color="000000"/>
          <w:lang w:val="ro-RO" w:eastAsia="ro-RO"/>
        </w:rPr>
        <w:t>Omogenizarea stocului final:</w:t>
      </w:r>
      <w:r w:rsidRPr="0056631C">
        <w:rPr>
          <w:rFonts w:ascii="Arial" w:eastAsia="Arial" w:hAnsi="Arial" w:cs="Arial"/>
          <w:color w:val="000000"/>
          <w:sz w:val="24"/>
          <w:lang w:val="ro-RO" w:eastAsia="ro-RO"/>
        </w:rPr>
        <w:t xml:space="preserve"> </w:t>
      </w:r>
    </w:p>
    <w:p w14:paraId="7156ABD8" w14:textId="77777777" w:rsidR="003C7E4E" w:rsidRPr="0056631C" w:rsidRDefault="003C7E4E" w:rsidP="003C7E4E">
      <w:pPr>
        <w:spacing w:after="18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începerii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data finalizării omogenizării stocului final: </w:t>
      </w:r>
    </w:p>
    <w:p w14:paraId="250B720F" w14:textId="77777777" w:rsidR="003C7E4E" w:rsidRPr="0056631C" w:rsidRDefault="003C7E4E" w:rsidP="003C7E4E">
      <w:pPr>
        <w:spacing w:after="1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3.3.1.2</w:t>
      </w:r>
      <w:r w:rsidRPr="0056631C">
        <w:rPr>
          <w:rFonts w:ascii="Arial" w:eastAsia="Arial" w:hAnsi="Arial" w:cs="Arial"/>
          <w:color w:val="000000"/>
          <w:sz w:val="24"/>
          <w:u w:val="single" w:color="000000"/>
          <w:lang w:val="ro-RO" w:eastAsia="ro-RO"/>
        </w:rPr>
        <w:t xml:space="preserve">. </w:t>
      </w:r>
      <w:proofErr w:type="spellStart"/>
      <w:r w:rsidRPr="0056631C">
        <w:rPr>
          <w:rFonts w:ascii="Arial" w:eastAsia="Arial" w:hAnsi="Arial" w:cs="Arial"/>
          <w:color w:val="000000"/>
          <w:sz w:val="24"/>
          <w:u w:val="single" w:color="000000"/>
          <w:lang w:val="ro-RO" w:eastAsia="ro-RO"/>
        </w:rPr>
        <w:t>Compoziţia</w:t>
      </w:r>
      <w:proofErr w:type="spellEnd"/>
      <w:r w:rsidRPr="0056631C">
        <w:rPr>
          <w:rFonts w:ascii="Arial" w:eastAsia="Arial" w:hAnsi="Arial" w:cs="Arial"/>
          <w:color w:val="000000"/>
          <w:sz w:val="24"/>
          <w:u w:val="single" w:color="000000"/>
          <w:lang w:val="ro-RO" w:eastAsia="ro-RO"/>
        </w:rPr>
        <w:t xml:space="preserve"> stocului final</w:t>
      </w:r>
      <w:r w:rsidRPr="0056631C">
        <w:rPr>
          <w:rFonts w:ascii="Arial" w:eastAsia="Arial" w:hAnsi="Arial" w:cs="Arial"/>
          <w:color w:val="000000"/>
          <w:sz w:val="24"/>
          <w:lang w:val="ro-RO" w:eastAsia="ro-RO"/>
        </w:rPr>
        <w:t xml:space="preserve">: </w:t>
      </w:r>
    </w:p>
    <w:p w14:paraId="43237534" w14:textId="77777777" w:rsidR="003C7E4E" w:rsidRPr="0056631C" w:rsidRDefault="003C7E4E" w:rsidP="003C7E4E">
      <w:pPr>
        <w:spacing w:after="7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stocului final: </w:t>
      </w:r>
    </w:p>
    <w:p w14:paraId="425417DE" w14:textId="77777777" w:rsidR="003C7E4E" w:rsidRPr="0056631C" w:rsidRDefault="003C7E4E" w:rsidP="003C7E4E">
      <w:pPr>
        <w:spacing w:after="15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Recoltarea loturilor de componente active, </w:t>
      </w:r>
      <w:proofErr w:type="spellStart"/>
      <w:r w:rsidRPr="0056631C">
        <w:rPr>
          <w:rFonts w:ascii="Arial" w:eastAsia="Arial" w:hAnsi="Arial" w:cs="Arial"/>
          <w:color w:val="000000"/>
          <w:sz w:val="24"/>
          <w:lang w:val="ro-RO" w:eastAsia="ro-RO"/>
        </w:rPr>
        <w:t>excipienti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adjuvanţi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lang w:val="ro-RO" w:eastAsia="ro-RO"/>
        </w:rPr>
        <w:t>folosiţi</w:t>
      </w:r>
      <w:proofErr w:type="spellEnd"/>
      <w:r w:rsidRPr="0056631C">
        <w:rPr>
          <w:rFonts w:ascii="Arial" w:eastAsia="Arial" w:hAnsi="Arial" w:cs="Arial"/>
          <w:color w:val="000000"/>
          <w:sz w:val="24"/>
          <w:lang w:val="ro-RO" w:eastAsia="ro-RO"/>
        </w:rPr>
        <w:t xml:space="preserve"> la fabricarea stocului final: </w:t>
      </w:r>
    </w:p>
    <w:p w14:paraId="2F248088" w14:textId="77777777" w:rsidR="003C7E4E" w:rsidRPr="0056631C" w:rsidRDefault="003C7E4E" w:rsidP="003C7E4E">
      <w:pPr>
        <w:tabs>
          <w:tab w:val="center" w:pos="2687"/>
          <w:tab w:val="center" w:pos="4631"/>
          <w:tab w:val="center" w:pos="7644"/>
        </w:tabs>
        <w:spacing w:after="21" w:line="269" w:lineRule="auto"/>
        <w:ind w:left="-15"/>
        <w:rPr>
          <w:rFonts w:ascii="Arial" w:eastAsia="Arial" w:hAnsi="Arial" w:cs="Arial"/>
          <w:color w:val="000000"/>
          <w:sz w:val="24"/>
          <w:lang w:val="ro-RO" w:eastAsia="ro-RO"/>
        </w:rPr>
      </w:pPr>
      <w:r w:rsidRPr="0056631C">
        <w:rPr>
          <w:rFonts w:ascii="Arial" w:eastAsia="Arial" w:hAnsi="Arial" w:cs="Arial"/>
          <w:color w:val="000000"/>
          <w:sz w:val="24"/>
          <w:u w:val="single" w:color="000000"/>
          <w:lang w:val="ro-RO" w:eastAsia="ro-RO"/>
        </w:rPr>
        <w:t xml:space="preserve">Componenta </w:t>
      </w:r>
      <w:r w:rsidRPr="0056631C">
        <w:rPr>
          <w:rFonts w:ascii="Arial" w:eastAsia="Arial" w:hAnsi="Arial" w:cs="Arial"/>
          <w:color w:val="000000"/>
          <w:sz w:val="24"/>
          <w:u w:val="single" w:color="000000"/>
          <w:lang w:val="ro-RO" w:eastAsia="ro-RO"/>
        </w:rPr>
        <w:tab/>
      </w:r>
      <w:proofErr w:type="spellStart"/>
      <w:r w:rsidRPr="0056631C">
        <w:rPr>
          <w:rFonts w:ascii="Arial" w:eastAsia="Arial" w:hAnsi="Arial" w:cs="Arial"/>
          <w:color w:val="000000"/>
          <w:sz w:val="24"/>
          <w:u w:val="single" w:color="000000"/>
          <w:lang w:val="ro-RO" w:eastAsia="ro-RO"/>
        </w:rPr>
        <w:t>Nr.serie</w:t>
      </w:r>
      <w:proofErr w:type="spellEnd"/>
      <w:r w:rsidRPr="0056631C">
        <w:rPr>
          <w:rFonts w:ascii="Arial" w:eastAsia="Arial" w:hAnsi="Arial" w:cs="Arial"/>
          <w:color w:val="000000"/>
          <w:sz w:val="24"/>
          <w:u w:val="single" w:color="000000"/>
          <w:lang w:val="ro-RO" w:eastAsia="ro-RO"/>
        </w:rPr>
        <w:t xml:space="preserve"> </w:t>
      </w:r>
      <w:r w:rsidRPr="0056631C">
        <w:rPr>
          <w:rFonts w:ascii="Arial" w:eastAsia="Arial" w:hAnsi="Arial" w:cs="Arial"/>
          <w:color w:val="000000"/>
          <w:sz w:val="24"/>
          <w:u w:val="single" w:color="000000"/>
          <w:lang w:val="ro-RO" w:eastAsia="ro-RO"/>
        </w:rPr>
        <w:tab/>
        <w:t xml:space="preserve">Volum final . </w:t>
      </w:r>
      <w:r w:rsidRPr="0056631C">
        <w:rPr>
          <w:rFonts w:ascii="Arial" w:eastAsia="Arial" w:hAnsi="Arial" w:cs="Arial"/>
          <w:color w:val="000000"/>
          <w:sz w:val="24"/>
          <w:u w:val="single" w:color="000000"/>
          <w:lang w:val="ro-RO" w:eastAsia="ro-RO"/>
        </w:rPr>
        <w:tab/>
        <w:t xml:space="preserve">              Raport </w:t>
      </w:r>
      <w:proofErr w:type="spellStart"/>
      <w:r w:rsidRPr="0056631C">
        <w:rPr>
          <w:rFonts w:ascii="Arial" w:eastAsia="Arial" w:hAnsi="Arial" w:cs="Arial"/>
          <w:color w:val="000000"/>
          <w:sz w:val="24"/>
          <w:u w:val="single" w:color="000000"/>
          <w:lang w:val="ro-RO" w:eastAsia="ro-RO"/>
        </w:rPr>
        <w:t>ţintă</w:t>
      </w:r>
      <w:proofErr w:type="spellEnd"/>
      <w:r w:rsidRPr="0056631C">
        <w:rPr>
          <w:rFonts w:ascii="Arial" w:eastAsia="Arial" w:hAnsi="Arial" w:cs="Arial"/>
          <w:color w:val="000000"/>
          <w:sz w:val="24"/>
          <w:u w:val="single" w:color="000000"/>
          <w:lang w:val="ro-RO" w:eastAsia="ro-RO"/>
        </w:rPr>
        <w:t>.</w:t>
      </w:r>
      <w:r w:rsidRPr="0056631C">
        <w:rPr>
          <w:rFonts w:ascii="Arial" w:eastAsia="Arial" w:hAnsi="Arial" w:cs="Arial"/>
          <w:color w:val="000000"/>
          <w:sz w:val="24"/>
          <w:lang w:val="ro-RO" w:eastAsia="ro-RO"/>
        </w:rPr>
        <w:t xml:space="preserve"> </w:t>
      </w:r>
    </w:p>
    <w:p w14:paraId="2663B5ED"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Antigen (tulpina) </w:t>
      </w:r>
    </w:p>
    <w:p w14:paraId="5A471ABD" w14:textId="77777777" w:rsidR="003C7E4E" w:rsidRPr="0056631C" w:rsidRDefault="003C7E4E" w:rsidP="003C7E4E">
      <w:pPr>
        <w:spacing w:after="17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Excipient </w:t>
      </w:r>
    </w:p>
    <w:p w14:paraId="74D9B619" w14:textId="77777777" w:rsidR="003C7E4E" w:rsidRPr="0056631C" w:rsidRDefault="003C7E4E" w:rsidP="003C7E4E">
      <w:pPr>
        <w:tabs>
          <w:tab w:val="center" w:pos="2386"/>
        </w:tabs>
        <w:spacing w:after="203" w:line="250" w:lineRule="auto"/>
        <w:ind w:left="-15"/>
        <w:rPr>
          <w:rFonts w:ascii="Arial" w:eastAsia="Arial" w:hAnsi="Arial" w:cs="Arial"/>
          <w:color w:val="000000"/>
          <w:sz w:val="24"/>
          <w:lang w:val="ro-RO" w:eastAsia="ro-RO"/>
        </w:rPr>
      </w:pPr>
      <w:r w:rsidRPr="0056631C">
        <w:rPr>
          <w:rFonts w:ascii="Arial" w:eastAsia="Arial" w:hAnsi="Arial" w:cs="Arial"/>
          <w:b/>
          <w:color w:val="000000"/>
          <w:sz w:val="24"/>
          <w:lang w:val="ro-RO" w:eastAsia="ro-RO"/>
        </w:rPr>
        <w:lastRenderedPageBreak/>
        <w:t xml:space="preserve">3.3.2 </w:t>
      </w:r>
      <w:r w:rsidRPr="0056631C">
        <w:rPr>
          <w:rFonts w:ascii="Arial" w:eastAsia="Arial" w:hAnsi="Arial" w:cs="Arial"/>
          <w:b/>
          <w:color w:val="000000"/>
          <w:sz w:val="24"/>
          <w:lang w:val="ro-RO" w:eastAsia="ro-RO"/>
        </w:rPr>
        <w:tab/>
        <w:t>CONDIŢIONARE:</w:t>
      </w:r>
      <w:r w:rsidRPr="0056631C">
        <w:rPr>
          <w:rFonts w:ascii="Arial" w:eastAsia="Arial" w:hAnsi="Arial" w:cs="Arial"/>
          <w:color w:val="000000"/>
          <w:sz w:val="24"/>
          <w:lang w:val="ro-RO" w:eastAsia="ro-RO"/>
        </w:rPr>
        <w:t xml:space="preserve">  </w:t>
      </w:r>
    </w:p>
    <w:p w14:paraId="5F2BDD6F" w14:textId="77777777" w:rsidR="003C7E4E" w:rsidRPr="0056631C" w:rsidRDefault="003C7E4E" w:rsidP="003C7E4E">
      <w:pPr>
        <w:spacing w:after="18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stocului final folosit la </w:t>
      </w:r>
      <w:proofErr w:type="spellStart"/>
      <w:r w:rsidRPr="0056631C">
        <w:rPr>
          <w:rFonts w:ascii="Arial" w:eastAsia="Arial" w:hAnsi="Arial" w:cs="Arial"/>
          <w:color w:val="000000"/>
          <w:sz w:val="24"/>
          <w:lang w:val="ro-RO" w:eastAsia="ro-RO"/>
        </w:rPr>
        <w:t>condiţionare</w:t>
      </w:r>
      <w:proofErr w:type="spellEnd"/>
      <w:r w:rsidRPr="0056631C">
        <w:rPr>
          <w:rFonts w:ascii="Arial" w:eastAsia="Arial" w:hAnsi="Arial" w:cs="Arial"/>
          <w:color w:val="000000"/>
          <w:sz w:val="24"/>
          <w:lang w:val="ro-RO" w:eastAsia="ro-RO"/>
        </w:rPr>
        <w:t xml:space="preserve">: </w:t>
      </w:r>
    </w:p>
    <w:p w14:paraId="30DACB02" w14:textId="77777777" w:rsidR="003C7E4E" w:rsidRPr="0056631C" w:rsidRDefault="003C7E4E" w:rsidP="003C7E4E">
      <w:pPr>
        <w:spacing w:after="3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u w:val="single" w:color="000000"/>
          <w:lang w:val="ro-RO" w:eastAsia="ro-RO"/>
        </w:rPr>
        <w:t xml:space="preserve">Număr stoc final:          Data </w:t>
      </w:r>
      <w:proofErr w:type="spellStart"/>
      <w:r w:rsidRPr="0056631C">
        <w:rPr>
          <w:rFonts w:ascii="Arial" w:eastAsia="Arial" w:hAnsi="Arial" w:cs="Arial"/>
          <w:color w:val="000000"/>
          <w:sz w:val="24"/>
          <w:u w:val="single" w:color="000000"/>
          <w:lang w:val="ro-RO" w:eastAsia="ro-RO"/>
        </w:rPr>
        <w:t>condiţionării</w:t>
      </w:r>
      <w:proofErr w:type="spellEnd"/>
      <w:r w:rsidRPr="0056631C">
        <w:rPr>
          <w:rFonts w:ascii="Arial" w:eastAsia="Arial" w:hAnsi="Arial" w:cs="Arial"/>
          <w:color w:val="000000"/>
          <w:sz w:val="24"/>
          <w:u w:val="single" w:color="000000"/>
          <w:lang w:val="ro-RO" w:eastAsia="ro-RO"/>
        </w:rPr>
        <w:t xml:space="preserve">:    </w:t>
      </w:r>
      <w:proofErr w:type="spellStart"/>
      <w:r w:rsidRPr="0056631C">
        <w:rPr>
          <w:rFonts w:ascii="Arial" w:eastAsia="Arial" w:hAnsi="Arial" w:cs="Arial"/>
          <w:color w:val="000000"/>
          <w:sz w:val="24"/>
          <w:u w:val="single" w:color="000000"/>
          <w:lang w:val="ro-RO" w:eastAsia="ro-RO"/>
        </w:rPr>
        <w:t>Nr.recipienţilor</w:t>
      </w:r>
      <w:proofErr w:type="spellEnd"/>
      <w:r w:rsidRPr="0056631C">
        <w:rPr>
          <w:rFonts w:ascii="Arial" w:eastAsia="Arial" w:hAnsi="Arial" w:cs="Arial"/>
          <w:color w:val="000000"/>
          <w:sz w:val="24"/>
          <w:u w:val="single" w:color="000000"/>
          <w:lang w:val="ro-RO" w:eastAsia="ro-RO"/>
        </w:rPr>
        <w:t xml:space="preserve"> după </w:t>
      </w:r>
      <w:proofErr w:type="spellStart"/>
      <w:r w:rsidRPr="0056631C">
        <w:rPr>
          <w:rFonts w:ascii="Arial" w:eastAsia="Arial" w:hAnsi="Arial" w:cs="Arial"/>
          <w:color w:val="000000"/>
          <w:sz w:val="24"/>
          <w:u w:val="single" w:color="000000"/>
          <w:lang w:val="ro-RO" w:eastAsia="ro-RO"/>
        </w:rPr>
        <w:t>condiţionare</w:t>
      </w:r>
      <w:proofErr w:type="spellEnd"/>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u w:val="single" w:color="000000"/>
          <w:lang w:val="ro-RO" w:eastAsia="ro-RO"/>
        </w:rPr>
        <w:t>Vol./recipient:</w:t>
      </w:r>
      <w:r w:rsidRPr="0056631C">
        <w:rPr>
          <w:rFonts w:ascii="Arial" w:eastAsia="Arial" w:hAnsi="Arial" w:cs="Arial"/>
          <w:color w:val="000000"/>
          <w:sz w:val="24"/>
          <w:lang w:val="ro-RO" w:eastAsia="ro-RO"/>
        </w:rPr>
        <w:t xml:space="preserve"> </w:t>
      </w:r>
    </w:p>
    <w:p w14:paraId="54AAE3D7" w14:textId="77777777" w:rsidR="003C7E4E" w:rsidRPr="0056631C" w:rsidRDefault="003C7E4E" w:rsidP="003C7E4E">
      <w:pPr>
        <w:keepNext/>
        <w:keepLines/>
        <w:spacing w:after="192" w:line="250" w:lineRule="auto"/>
        <w:ind w:left="-5" w:right="973" w:hanging="10"/>
        <w:jc w:val="both"/>
        <w:outlineLvl w:val="3"/>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3.3.3 LIOFILIZARE</w:t>
      </w:r>
      <w:r w:rsidRPr="0056631C">
        <w:rPr>
          <w:rFonts w:ascii="Arial" w:eastAsia="Arial" w:hAnsi="Arial" w:cs="Arial"/>
          <w:color w:val="000000"/>
          <w:sz w:val="24"/>
          <w:lang w:val="ro-RO" w:eastAsia="ro-RO"/>
        </w:rPr>
        <w:t xml:space="preserve">  </w:t>
      </w:r>
    </w:p>
    <w:p w14:paraId="3AF3A053" w14:textId="77777777" w:rsidR="003C7E4E" w:rsidRPr="0056631C" w:rsidRDefault="003C7E4E" w:rsidP="003C7E4E">
      <w:pPr>
        <w:spacing w:after="19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 stoc final: </w:t>
      </w:r>
    </w:p>
    <w:p w14:paraId="2F5A553D" w14:textId="77777777" w:rsidR="003C7E4E" w:rsidRPr="0056631C" w:rsidRDefault="003C7E4E" w:rsidP="003C7E4E">
      <w:pPr>
        <w:spacing w:after="17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începere:                                                   Dată finalizare: </w:t>
      </w:r>
    </w:p>
    <w:p w14:paraId="3784CAC5" w14:textId="77777777" w:rsidR="003C7E4E" w:rsidRPr="0056631C" w:rsidRDefault="003C7E4E" w:rsidP="003C7E4E">
      <w:pPr>
        <w:spacing w:after="1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u w:val="single" w:color="000000"/>
          <w:lang w:val="ro-RO" w:eastAsia="ro-RO"/>
        </w:rPr>
        <w:t xml:space="preserve">Număr serie finală (sau sub - serii):   </w:t>
      </w:r>
      <w:r w:rsidRPr="0056631C">
        <w:rPr>
          <w:rFonts w:ascii="Arial" w:eastAsia="Arial" w:hAnsi="Arial" w:cs="Arial"/>
          <w:color w:val="000000"/>
          <w:sz w:val="24"/>
          <w:u w:val="single" w:color="000000"/>
          <w:lang w:val="ro-RO" w:eastAsia="ro-RO"/>
        </w:rPr>
        <w:tab/>
        <w:t xml:space="preserve">                                Număr</w:t>
      </w:r>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u w:val="single" w:color="000000"/>
          <w:lang w:val="ro-RO" w:eastAsia="ro-RO"/>
        </w:rPr>
        <w:t>recipienţi</w:t>
      </w:r>
      <w:proofErr w:type="spellEnd"/>
      <w:r w:rsidRPr="0056631C">
        <w:rPr>
          <w:rFonts w:ascii="Arial" w:eastAsia="Arial" w:hAnsi="Arial" w:cs="Arial"/>
          <w:color w:val="000000"/>
          <w:sz w:val="24"/>
          <w:lang w:val="ro-RO" w:eastAsia="ro-RO"/>
        </w:rPr>
        <w:t xml:space="preserve"> </w:t>
      </w:r>
    </w:p>
    <w:p w14:paraId="7C63B796" w14:textId="77777777" w:rsidR="003C7E4E" w:rsidRPr="0056631C" w:rsidRDefault="003C7E4E" w:rsidP="003C7E4E">
      <w:pPr>
        <w:spacing w:after="391"/>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1886F566" w14:textId="77777777" w:rsidR="003C7E4E" w:rsidRPr="0056631C" w:rsidRDefault="003C7E4E" w:rsidP="003C7E4E">
      <w:pPr>
        <w:tabs>
          <w:tab w:val="center" w:pos="3019"/>
        </w:tabs>
        <w:spacing w:after="37" w:line="250" w:lineRule="auto"/>
        <w:ind w:left="-15"/>
        <w:rPr>
          <w:rFonts w:ascii="Arial" w:eastAsia="Arial" w:hAnsi="Arial" w:cs="Arial"/>
          <w:color w:val="000000"/>
          <w:sz w:val="24"/>
          <w:lang w:val="ro-RO" w:eastAsia="ro-RO"/>
        </w:rPr>
      </w:pPr>
      <w:r w:rsidRPr="0056631C">
        <w:rPr>
          <w:rFonts w:ascii="Arial" w:eastAsia="Arial" w:hAnsi="Arial" w:cs="Arial"/>
          <w:b/>
          <w:color w:val="000000"/>
          <w:sz w:val="24"/>
          <w:lang w:val="ro-RO" w:eastAsia="ro-RO"/>
        </w:rPr>
        <w:t xml:space="preserve">3.4 </w:t>
      </w:r>
      <w:r w:rsidRPr="0056631C">
        <w:rPr>
          <w:rFonts w:ascii="Arial" w:eastAsia="Arial" w:hAnsi="Arial" w:cs="Arial"/>
          <w:b/>
          <w:color w:val="000000"/>
          <w:sz w:val="24"/>
          <w:lang w:val="ro-RO" w:eastAsia="ro-RO"/>
        </w:rPr>
        <w:tab/>
        <w:t xml:space="preserve">CONTROALE ÎN TIMPUL PRODUCŢIEI </w:t>
      </w:r>
    </w:p>
    <w:p w14:paraId="0C80FFEE" w14:textId="77777777" w:rsidR="003C7E4E" w:rsidRPr="0056631C" w:rsidRDefault="003C7E4E" w:rsidP="003C7E4E">
      <w:pPr>
        <w:keepNext/>
        <w:keepLines/>
        <w:spacing w:after="131" w:line="250" w:lineRule="auto"/>
        <w:ind w:left="-5" w:right="973" w:hanging="10"/>
        <w:jc w:val="both"/>
        <w:outlineLvl w:val="1"/>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 xml:space="preserve">(ASA CUM SUNT PREZENTATE ÎN SCHEMA DIN DOCUMENTAŢIA AVIZATĂ) URMĂTOARELE INFORMAŢII TREBUIE PREZENTATE PENTRU FIECARE STOC RECOLTAT </w:t>
      </w:r>
    </w:p>
    <w:p w14:paraId="4BE717F0" w14:textId="77777777" w:rsidR="003C7E4E" w:rsidRPr="0056631C" w:rsidRDefault="003C7E4E" w:rsidP="003C7E4E">
      <w:pPr>
        <w:spacing w:after="114" w:line="31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Pentru fiecare test indicat trebuie precizat clar ce metodă a fost utilizată (se referă la metoda din </w:t>
      </w:r>
      <w:proofErr w:type="spellStart"/>
      <w:r w:rsidRPr="0056631C">
        <w:rPr>
          <w:rFonts w:ascii="Arial" w:eastAsia="Arial" w:hAnsi="Arial" w:cs="Arial"/>
          <w:color w:val="000000"/>
          <w:sz w:val="24"/>
          <w:lang w:val="ro-RO" w:eastAsia="ro-RO"/>
        </w:rPr>
        <w:t>documentaţia</w:t>
      </w:r>
      <w:proofErr w:type="spellEnd"/>
      <w:r w:rsidRPr="0056631C">
        <w:rPr>
          <w:rFonts w:ascii="Arial" w:eastAsia="Arial" w:hAnsi="Arial" w:cs="Arial"/>
          <w:color w:val="000000"/>
          <w:sz w:val="24"/>
          <w:lang w:val="ro-RO" w:eastAsia="ro-RO"/>
        </w:rPr>
        <w:t xml:space="preserve"> autorizată, cu număr de identificare, ex. POS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o scurtă descriere). Dacă este cazul sunt prezentate monografiile din </w:t>
      </w:r>
      <w:proofErr w:type="spellStart"/>
      <w:r w:rsidRPr="0056631C">
        <w:rPr>
          <w:rFonts w:ascii="Arial" w:eastAsia="Arial" w:hAnsi="Arial" w:cs="Arial"/>
          <w:color w:val="000000"/>
          <w:sz w:val="24"/>
          <w:lang w:val="ro-RO" w:eastAsia="ro-RO"/>
        </w:rPr>
        <w:t>F.Eur</w:t>
      </w:r>
      <w:proofErr w:type="spellEnd"/>
      <w:r w:rsidRPr="0056631C">
        <w:rPr>
          <w:rFonts w:ascii="Arial" w:eastAsia="Arial" w:hAnsi="Arial" w:cs="Arial"/>
          <w:color w:val="000000"/>
          <w:sz w:val="24"/>
          <w:lang w:val="ro-RO" w:eastAsia="ro-RO"/>
        </w:rPr>
        <w:t xml:space="preserve">. </w:t>
      </w:r>
    </w:p>
    <w:p w14:paraId="7B8E4127" w14:textId="77777777" w:rsidR="003C7E4E" w:rsidRPr="0056631C" w:rsidRDefault="003C7E4E" w:rsidP="003C7E4E">
      <w:pPr>
        <w:spacing w:after="1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3.4.1 </w:t>
      </w:r>
      <w:r w:rsidRPr="0056631C">
        <w:rPr>
          <w:rFonts w:ascii="Arial" w:eastAsia="Arial" w:hAnsi="Arial" w:cs="Arial"/>
          <w:color w:val="000000"/>
          <w:sz w:val="24"/>
          <w:u w:val="single" w:color="000000"/>
          <w:lang w:val="ro-RO" w:eastAsia="ro-RO"/>
        </w:rPr>
        <w:t xml:space="preserve">Controlul suspensiilor bacteriene vii în timpul </w:t>
      </w:r>
      <w:proofErr w:type="spellStart"/>
      <w:r w:rsidRPr="0056631C">
        <w:rPr>
          <w:rFonts w:ascii="Arial" w:eastAsia="Arial" w:hAnsi="Arial" w:cs="Arial"/>
          <w:color w:val="000000"/>
          <w:sz w:val="24"/>
          <w:u w:val="single" w:color="000000"/>
          <w:lang w:val="ro-RO" w:eastAsia="ro-RO"/>
        </w:rPr>
        <w:t>producţiei</w:t>
      </w:r>
      <w:proofErr w:type="spellEnd"/>
      <w:r w:rsidRPr="0056631C">
        <w:rPr>
          <w:rFonts w:ascii="Arial" w:eastAsia="Arial" w:hAnsi="Arial" w:cs="Arial"/>
          <w:color w:val="000000"/>
          <w:sz w:val="24"/>
          <w:lang w:val="ro-RO" w:eastAsia="ro-RO"/>
        </w:rPr>
        <w:t xml:space="preserve"> </w:t>
      </w:r>
    </w:p>
    <w:p w14:paraId="1B6675BF" w14:textId="77777777" w:rsidR="003C7E4E" w:rsidRPr="0056631C" w:rsidRDefault="003C7E4E" w:rsidP="003C7E4E">
      <w:pPr>
        <w:spacing w:after="32"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       Data începerii:    Data finalizării: </w:t>
      </w:r>
      <w:r w:rsidRPr="0056631C">
        <w:rPr>
          <w:rFonts w:ascii="Arial" w:eastAsia="Arial" w:hAnsi="Arial" w:cs="Arial"/>
          <w:color w:val="000000"/>
          <w:sz w:val="24"/>
          <w:lang w:val="ro-RO" w:eastAsia="ro-RO"/>
        </w:rPr>
        <w:tab/>
        <w:t xml:space="preserve">   </w:t>
      </w:r>
      <w:proofErr w:type="spellStart"/>
      <w:r w:rsidRPr="0056631C">
        <w:rPr>
          <w:rFonts w:ascii="Arial" w:eastAsia="Arial" w:hAnsi="Arial" w:cs="Arial"/>
          <w:color w:val="000000"/>
          <w:sz w:val="24"/>
          <w:lang w:val="ro-RO" w:eastAsia="ro-RO"/>
        </w:rPr>
        <w:t>Resultate</w:t>
      </w:r>
      <w:proofErr w:type="spellEnd"/>
      <w:r w:rsidRPr="0056631C">
        <w:rPr>
          <w:rFonts w:ascii="Arial" w:eastAsia="Arial" w:hAnsi="Arial" w:cs="Arial"/>
          <w:color w:val="000000"/>
          <w:sz w:val="24"/>
          <w:lang w:val="ro-RO" w:eastAsia="ro-RO"/>
        </w:rPr>
        <w:t xml:space="preserve">:        Limite admise:        Concluzii </w:t>
      </w:r>
    </w:p>
    <w:p w14:paraId="44BFEE89" w14:textId="77777777" w:rsidR="003C7E4E" w:rsidRPr="0056631C" w:rsidRDefault="003C7E4E" w:rsidP="003C7E4E">
      <w:pPr>
        <w:spacing w:after="104"/>
        <w:ind w:left="-29"/>
        <w:rPr>
          <w:rFonts w:ascii="Arial" w:eastAsia="Arial" w:hAnsi="Arial" w:cs="Arial"/>
          <w:color w:val="000000"/>
          <w:sz w:val="24"/>
          <w:lang w:val="ro-RO" w:eastAsia="ro-RO"/>
        </w:rPr>
      </w:pPr>
      <w:r w:rsidRPr="0056631C">
        <w:rPr>
          <w:rFonts w:ascii="Calibri" w:eastAsia="Calibri" w:hAnsi="Calibri" w:cs="Calibri"/>
          <w:noProof/>
          <w:color w:val="000000"/>
          <w:lang w:val="ro-RO" w:eastAsia="ro-RO"/>
        </w:rPr>
        <mc:AlternateContent>
          <mc:Choice Requires="wpg">
            <w:drawing>
              <wp:inline distT="0" distB="0" distL="0" distR="0" wp14:anchorId="441EB39B" wp14:editId="68DD1C0B">
                <wp:extent cx="6110605" cy="6096"/>
                <wp:effectExtent l="0" t="0" r="0" b="0"/>
                <wp:docPr id="72502" name="Group 72502"/>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22" name="Shape 79922"/>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E5D04D9" id="Group 72502"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AJ1MkbOAIAAIMFAAAOAAAAAAAAAAAAAAAA&#10;AC4CAABkcnMvZTJvRG9jLnhtbFBLAQItABQABgAIAAAAIQCMgYM82gAAAAMBAAAPAAAAAAAAAAAA&#10;AAAAAJIEAABkcnMvZG93bnJldi54bWxQSwUGAAAAAAQABADzAAAAmQUAAAAA&#10;">
                <v:shape id="Shape 79922"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" path="m,l6110605,r,9144l,9144,,e" fillcolor="black" stroked="f" strokeweight="0">
                  <v:stroke miterlimit="83231f" joinstyle="miter"/>
                  <v:path arrowok="t" textboxrect="0,0,6110605,9144"/>
                </v:shape>
                <w10:anchorlock/>
              </v:group>
            </w:pict>
          </mc:Fallback>
        </mc:AlternateContent>
      </w:r>
    </w:p>
    <w:p w14:paraId="122EE8EC" w14:textId="77777777" w:rsidR="003C7E4E" w:rsidRPr="0056631C" w:rsidRDefault="003C7E4E" w:rsidP="003C7E4E">
      <w:pPr>
        <w:spacing w:after="13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 exemplu:…. </w:t>
      </w:r>
    </w:p>
    <w:p w14:paraId="2CAA4F79" w14:textId="77777777" w:rsidR="003C7E4E" w:rsidRPr="0056631C" w:rsidRDefault="003C7E4E" w:rsidP="003C7E4E">
      <w:pPr>
        <w:numPr>
          <w:ilvl w:val="0"/>
          <w:numId w:val="1"/>
        </w:numPr>
        <w:spacing w:after="145"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testul  </w:t>
      </w:r>
      <w:proofErr w:type="spellStart"/>
      <w:r w:rsidRPr="0056631C">
        <w:rPr>
          <w:rFonts w:ascii="Arial" w:eastAsia="Arial" w:hAnsi="Arial" w:cs="Arial"/>
          <w:color w:val="000000"/>
          <w:sz w:val="24"/>
          <w:lang w:val="ro-RO" w:eastAsia="ro-RO"/>
        </w:rPr>
        <w:t>excipienţilor</w:t>
      </w:r>
      <w:proofErr w:type="spellEnd"/>
      <w:r w:rsidRPr="0056631C">
        <w:rPr>
          <w:rFonts w:ascii="Arial" w:eastAsia="Arial" w:hAnsi="Arial" w:cs="Arial"/>
          <w:color w:val="000000"/>
          <w:sz w:val="24"/>
          <w:lang w:val="ro-RO" w:eastAsia="ro-RO"/>
        </w:rPr>
        <w:t xml:space="preserve"> pentru </w:t>
      </w:r>
      <w:proofErr w:type="spellStart"/>
      <w:r w:rsidRPr="0056631C">
        <w:rPr>
          <w:rFonts w:ascii="Arial" w:eastAsia="Arial" w:hAnsi="Arial" w:cs="Arial"/>
          <w:color w:val="000000"/>
          <w:sz w:val="24"/>
          <w:lang w:val="ro-RO" w:eastAsia="ro-RO"/>
        </w:rPr>
        <w:t>creşterea</w:t>
      </w:r>
      <w:proofErr w:type="spellEnd"/>
      <w:r w:rsidRPr="0056631C">
        <w:rPr>
          <w:rFonts w:ascii="Arial" w:eastAsia="Arial" w:hAnsi="Arial" w:cs="Arial"/>
          <w:color w:val="000000"/>
          <w:sz w:val="24"/>
          <w:lang w:val="ro-RO" w:eastAsia="ro-RO"/>
        </w:rPr>
        <w:t xml:space="preserve"> bacteriilor </w:t>
      </w:r>
    </w:p>
    <w:p w14:paraId="1CB78F1B" w14:textId="77777777" w:rsidR="003C7E4E" w:rsidRPr="0056631C" w:rsidRDefault="003C7E4E" w:rsidP="003C7E4E">
      <w:pPr>
        <w:numPr>
          <w:ilvl w:val="0"/>
          <w:numId w:val="1"/>
        </w:numPr>
        <w:spacing w:after="105"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sterilitatea </w:t>
      </w:r>
      <w:proofErr w:type="spellStart"/>
      <w:r w:rsidRPr="0056631C">
        <w:rPr>
          <w:rFonts w:ascii="Arial" w:eastAsia="Arial" w:hAnsi="Arial" w:cs="Arial"/>
          <w:color w:val="000000"/>
          <w:sz w:val="24"/>
          <w:lang w:val="ro-RO" w:eastAsia="ro-RO"/>
        </w:rPr>
        <w:t>excipienţilor</w:t>
      </w:r>
      <w:proofErr w:type="spellEnd"/>
      <w:r w:rsidRPr="0056631C">
        <w:rPr>
          <w:rFonts w:ascii="Arial" w:eastAsia="Arial" w:hAnsi="Arial" w:cs="Arial"/>
          <w:color w:val="000000"/>
          <w:sz w:val="24"/>
          <w:lang w:val="ro-RO" w:eastAsia="ro-RO"/>
        </w:rPr>
        <w:t xml:space="preserve">  </w:t>
      </w:r>
    </w:p>
    <w:p w14:paraId="48F9B07C" w14:textId="77777777" w:rsidR="003C7E4E" w:rsidRPr="0056631C" w:rsidRDefault="003C7E4E" w:rsidP="003C7E4E">
      <w:pPr>
        <w:numPr>
          <w:ilvl w:val="0"/>
          <w:numId w:val="1"/>
        </w:numPr>
        <w:spacing w:after="105"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puritate </w:t>
      </w:r>
    </w:p>
    <w:p w14:paraId="2DF46F4C" w14:textId="77777777" w:rsidR="003C7E4E" w:rsidRPr="0056631C" w:rsidRDefault="003C7E4E" w:rsidP="003C7E4E">
      <w:pPr>
        <w:numPr>
          <w:ilvl w:val="0"/>
          <w:numId w:val="1"/>
        </w:numPr>
        <w:spacing w:after="142"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identificare </w:t>
      </w:r>
    </w:p>
    <w:p w14:paraId="155E7FD1" w14:textId="77777777" w:rsidR="003C7E4E" w:rsidRPr="0056631C" w:rsidRDefault="003C7E4E" w:rsidP="003C7E4E">
      <w:pPr>
        <w:numPr>
          <w:ilvl w:val="0"/>
          <w:numId w:val="1"/>
        </w:numPr>
        <w:spacing w:after="264"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numărătoare de bacterii </w:t>
      </w:r>
    </w:p>
    <w:p w14:paraId="655A3A28" w14:textId="77777777" w:rsidR="003C7E4E" w:rsidRPr="0056631C" w:rsidRDefault="003C7E4E" w:rsidP="003C7E4E">
      <w:pPr>
        <w:keepNext/>
        <w:keepLines/>
        <w:tabs>
          <w:tab w:val="center" w:pos="2486"/>
        </w:tabs>
        <w:spacing w:after="161" w:line="250" w:lineRule="auto"/>
        <w:ind w:left="-15"/>
        <w:outlineLvl w:val="2"/>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 xml:space="preserve">3.5 </w:t>
      </w:r>
      <w:r w:rsidRPr="0056631C">
        <w:rPr>
          <w:rFonts w:ascii="Arial" w:eastAsia="Arial" w:hAnsi="Arial" w:cs="Arial"/>
          <w:b/>
          <w:color w:val="000000"/>
          <w:sz w:val="24"/>
          <w:lang w:val="ro-RO" w:eastAsia="ro-RO"/>
        </w:rPr>
        <w:tab/>
        <w:t xml:space="preserve">DILUANT (UNDE ESTE CAZUL) </w:t>
      </w:r>
    </w:p>
    <w:p w14:paraId="51760A70" w14:textId="77777777" w:rsidR="003C7E4E" w:rsidRPr="0056631C" w:rsidRDefault="003C7E4E" w:rsidP="003C7E4E">
      <w:pPr>
        <w:spacing w:after="7" w:line="252" w:lineRule="auto"/>
        <w:ind w:left="7" w:right="7960"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3.5.1 </w:t>
      </w:r>
      <w:proofErr w:type="spellStart"/>
      <w:r w:rsidRPr="0056631C">
        <w:rPr>
          <w:rFonts w:ascii="Arial" w:eastAsia="Arial" w:hAnsi="Arial" w:cs="Arial"/>
          <w:color w:val="000000"/>
          <w:sz w:val="24"/>
          <w:u w:val="single" w:color="000000"/>
          <w:lang w:val="ro-RO" w:eastAsia="ro-RO"/>
        </w:rPr>
        <w:t>Compozitie</w:t>
      </w:r>
      <w:proofErr w:type="spellEnd"/>
      <w:r w:rsidRPr="0056631C">
        <w:rPr>
          <w:rFonts w:ascii="Arial" w:eastAsia="Arial" w:hAnsi="Arial" w:cs="Arial"/>
          <w:color w:val="000000"/>
          <w:sz w:val="24"/>
          <w:lang w:val="ro-RO" w:eastAsia="ro-RO"/>
        </w:rPr>
        <w:t xml:space="preserve"> Număr serie: </w:t>
      </w:r>
    </w:p>
    <w:tbl>
      <w:tblPr>
        <w:tblStyle w:val="TableGrid"/>
        <w:tblW w:w="9086" w:type="dxa"/>
        <w:tblInd w:w="0" w:type="dxa"/>
        <w:tblLook w:val="04A0" w:firstRow="1" w:lastRow="0" w:firstColumn="1" w:lastColumn="0" w:noHBand="0" w:noVBand="1"/>
      </w:tblPr>
      <w:tblGrid>
        <w:gridCol w:w="2977"/>
        <w:gridCol w:w="2635"/>
        <w:gridCol w:w="2045"/>
        <w:gridCol w:w="1429"/>
      </w:tblGrid>
      <w:tr w:rsidR="003C7E4E" w:rsidRPr="0056631C" w14:paraId="2CD05DA2" w14:textId="77777777" w:rsidTr="00EB37FD">
        <w:trPr>
          <w:trHeight w:val="1148"/>
        </w:trPr>
        <w:tc>
          <w:tcPr>
            <w:tcW w:w="2977" w:type="dxa"/>
            <w:tcBorders>
              <w:top w:val="nil"/>
              <w:left w:val="nil"/>
              <w:bottom w:val="nil"/>
              <w:right w:val="nil"/>
            </w:tcBorders>
          </w:tcPr>
          <w:p w14:paraId="387B58D5" w14:textId="77777777" w:rsidR="003C7E4E" w:rsidRPr="0056631C" w:rsidRDefault="003C7E4E" w:rsidP="003C7E4E">
            <w:pPr>
              <w:spacing w:after="199" w:line="313" w:lineRule="auto"/>
              <w:ind w:right="893"/>
              <w:rPr>
                <w:rFonts w:ascii="Arial" w:eastAsia="Arial" w:hAnsi="Arial" w:cs="Arial"/>
                <w:color w:val="000000"/>
                <w:sz w:val="24"/>
              </w:rPr>
            </w:pPr>
            <w:r w:rsidRPr="0056631C">
              <w:rPr>
                <w:rFonts w:ascii="Arial" w:eastAsia="Arial" w:hAnsi="Arial" w:cs="Arial"/>
                <w:color w:val="000000"/>
                <w:sz w:val="24"/>
                <w:u w:val="single" w:color="000000"/>
              </w:rPr>
              <w:lastRenderedPageBreak/>
              <w:t>Componente finală.</w:t>
            </w:r>
            <w:r w:rsidRPr="0056631C">
              <w:rPr>
                <w:rFonts w:ascii="Arial" w:eastAsia="Arial" w:hAnsi="Arial" w:cs="Arial"/>
                <w:color w:val="000000"/>
                <w:sz w:val="24"/>
              </w:rPr>
              <w:t xml:space="preserve"> </w:t>
            </w:r>
          </w:p>
          <w:p w14:paraId="6F0BBDAA" w14:textId="77777777" w:rsidR="003C7E4E" w:rsidRPr="0056631C" w:rsidRDefault="003C7E4E" w:rsidP="003C7E4E">
            <w:pPr>
              <w:rPr>
                <w:rFonts w:ascii="Arial" w:eastAsia="Arial" w:hAnsi="Arial" w:cs="Arial"/>
                <w:color w:val="000000"/>
                <w:sz w:val="24"/>
              </w:rPr>
            </w:pPr>
            <w:r w:rsidRPr="0056631C">
              <w:rPr>
                <w:rFonts w:ascii="Arial" w:eastAsia="Arial" w:hAnsi="Arial" w:cs="Arial"/>
                <w:color w:val="000000"/>
                <w:sz w:val="24"/>
              </w:rPr>
              <w:t xml:space="preserve">3.5.2 </w:t>
            </w:r>
            <w:r w:rsidRPr="0056631C">
              <w:rPr>
                <w:rFonts w:ascii="Arial" w:eastAsia="Arial" w:hAnsi="Arial" w:cs="Arial"/>
                <w:color w:val="000000"/>
                <w:sz w:val="24"/>
                <w:u w:val="single" w:color="000000"/>
              </w:rPr>
              <w:t>Umplere</w:t>
            </w:r>
            <w:r w:rsidRPr="0056631C">
              <w:rPr>
                <w:rFonts w:ascii="Arial" w:eastAsia="Arial" w:hAnsi="Arial" w:cs="Arial"/>
                <w:color w:val="000000"/>
                <w:sz w:val="24"/>
              </w:rPr>
              <w:t xml:space="preserve"> </w:t>
            </w:r>
          </w:p>
        </w:tc>
        <w:tc>
          <w:tcPr>
            <w:tcW w:w="2636" w:type="dxa"/>
            <w:tcBorders>
              <w:top w:val="nil"/>
              <w:left w:val="nil"/>
              <w:bottom w:val="nil"/>
              <w:right w:val="nil"/>
            </w:tcBorders>
          </w:tcPr>
          <w:p w14:paraId="30781E3E" w14:textId="77777777" w:rsidR="003C7E4E" w:rsidRPr="0056631C" w:rsidRDefault="003C7E4E" w:rsidP="003C7E4E">
            <w:pPr>
              <w:rPr>
                <w:rFonts w:ascii="Arial" w:eastAsia="Arial" w:hAnsi="Arial" w:cs="Arial"/>
                <w:color w:val="000000"/>
                <w:sz w:val="24"/>
              </w:rPr>
            </w:pPr>
            <w:r w:rsidRPr="0056631C">
              <w:rPr>
                <w:rFonts w:ascii="Arial" w:eastAsia="Arial" w:hAnsi="Arial" w:cs="Arial"/>
                <w:color w:val="000000"/>
                <w:sz w:val="24"/>
                <w:u w:val="single" w:color="000000"/>
              </w:rPr>
              <w:t xml:space="preserve">Nr. serie. </w:t>
            </w:r>
          </w:p>
        </w:tc>
        <w:tc>
          <w:tcPr>
            <w:tcW w:w="2045" w:type="dxa"/>
            <w:tcBorders>
              <w:top w:val="nil"/>
              <w:left w:val="nil"/>
              <w:bottom w:val="nil"/>
              <w:right w:val="nil"/>
            </w:tcBorders>
          </w:tcPr>
          <w:p w14:paraId="0B2CF131" w14:textId="77777777" w:rsidR="003C7E4E" w:rsidRPr="0056631C" w:rsidRDefault="003C7E4E" w:rsidP="003C7E4E">
            <w:pPr>
              <w:ind w:left="202"/>
              <w:rPr>
                <w:rFonts w:ascii="Arial" w:eastAsia="Arial" w:hAnsi="Arial" w:cs="Arial"/>
                <w:color w:val="000000"/>
                <w:sz w:val="24"/>
              </w:rPr>
            </w:pPr>
            <w:r w:rsidRPr="0056631C">
              <w:rPr>
                <w:rFonts w:ascii="Arial" w:eastAsia="Arial" w:hAnsi="Arial" w:cs="Arial"/>
                <w:color w:val="000000"/>
                <w:sz w:val="24"/>
                <w:u w:val="single" w:color="000000"/>
              </w:rPr>
              <w:t xml:space="preserve">Volum total </w:t>
            </w:r>
          </w:p>
        </w:tc>
        <w:tc>
          <w:tcPr>
            <w:tcW w:w="1429" w:type="dxa"/>
            <w:tcBorders>
              <w:top w:val="nil"/>
              <w:left w:val="nil"/>
              <w:bottom w:val="nil"/>
              <w:right w:val="nil"/>
            </w:tcBorders>
          </w:tcPr>
          <w:p w14:paraId="562D8EE9" w14:textId="77777777" w:rsidR="003C7E4E" w:rsidRPr="0056631C" w:rsidRDefault="003C7E4E" w:rsidP="003C7E4E">
            <w:pPr>
              <w:jc w:val="both"/>
              <w:rPr>
                <w:rFonts w:ascii="Arial" w:eastAsia="Arial" w:hAnsi="Arial" w:cs="Arial"/>
                <w:color w:val="000000"/>
                <w:sz w:val="24"/>
              </w:rPr>
            </w:pPr>
            <w:proofErr w:type="spellStart"/>
            <w:r w:rsidRPr="0056631C">
              <w:rPr>
                <w:rFonts w:ascii="Arial" w:eastAsia="Arial" w:hAnsi="Arial" w:cs="Arial"/>
                <w:color w:val="000000"/>
                <w:sz w:val="24"/>
                <w:u w:val="single" w:color="000000"/>
              </w:rPr>
              <w:t>Concentraţie</w:t>
            </w:r>
            <w:proofErr w:type="spellEnd"/>
            <w:r w:rsidRPr="0056631C">
              <w:rPr>
                <w:rFonts w:ascii="Arial" w:eastAsia="Arial" w:hAnsi="Arial" w:cs="Arial"/>
                <w:color w:val="000000"/>
                <w:sz w:val="24"/>
              </w:rPr>
              <w:t xml:space="preserve"> </w:t>
            </w:r>
          </w:p>
        </w:tc>
      </w:tr>
    </w:tbl>
    <w:p w14:paraId="50A4D349" w14:textId="77777777" w:rsidR="003C7E4E" w:rsidRPr="0056631C" w:rsidRDefault="003C7E4E" w:rsidP="003C7E4E">
      <w:pPr>
        <w:spacing w:after="15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Numărul lotului de materie utilizat pentru umplere: </w:t>
      </w:r>
    </w:p>
    <w:p w14:paraId="5E4A83A4" w14:textId="77777777" w:rsidR="003C7E4E" w:rsidRPr="0056631C" w:rsidRDefault="003C7E4E" w:rsidP="003C7E4E">
      <w:pPr>
        <w:spacing w:after="369"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u w:val="single" w:color="000000"/>
          <w:lang w:val="ro-RO" w:eastAsia="ro-RO"/>
        </w:rPr>
        <w:t xml:space="preserve">Număr serie produs finit:     Dată umplere:    Nr. de </w:t>
      </w:r>
      <w:proofErr w:type="spellStart"/>
      <w:r w:rsidRPr="0056631C">
        <w:rPr>
          <w:rFonts w:ascii="Arial" w:eastAsia="Arial" w:hAnsi="Arial" w:cs="Arial"/>
          <w:color w:val="000000"/>
          <w:sz w:val="24"/>
          <w:u w:val="single" w:color="000000"/>
          <w:lang w:val="ro-RO" w:eastAsia="ro-RO"/>
        </w:rPr>
        <w:t>recipienţi</w:t>
      </w:r>
      <w:proofErr w:type="spellEnd"/>
      <w:r w:rsidRPr="0056631C">
        <w:rPr>
          <w:rFonts w:ascii="Arial" w:eastAsia="Arial" w:hAnsi="Arial" w:cs="Arial"/>
          <w:color w:val="000000"/>
          <w:sz w:val="24"/>
          <w:u w:val="single" w:color="000000"/>
          <w:lang w:val="ro-RO" w:eastAsia="ro-RO"/>
        </w:rPr>
        <w:t xml:space="preserve"> </w:t>
      </w:r>
      <w:proofErr w:type="spellStart"/>
      <w:r w:rsidRPr="0056631C">
        <w:rPr>
          <w:rFonts w:ascii="Arial" w:eastAsia="Arial" w:hAnsi="Arial" w:cs="Arial"/>
          <w:color w:val="000000"/>
          <w:sz w:val="24"/>
          <w:u w:val="single" w:color="000000"/>
          <w:lang w:val="ro-RO" w:eastAsia="ro-RO"/>
        </w:rPr>
        <w:t>umpluţi</w:t>
      </w:r>
      <w:proofErr w:type="spellEnd"/>
      <w:r w:rsidRPr="0056631C">
        <w:rPr>
          <w:rFonts w:ascii="Arial" w:eastAsia="Arial" w:hAnsi="Arial" w:cs="Arial"/>
          <w:color w:val="000000"/>
          <w:sz w:val="24"/>
          <w:lang w:val="ro-RO" w:eastAsia="ro-RO"/>
        </w:rPr>
        <w:t xml:space="preserve">          </w:t>
      </w:r>
      <w:proofErr w:type="spellStart"/>
      <w:r w:rsidRPr="0056631C">
        <w:rPr>
          <w:rFonts w:ascii="Arial" w:eastAsia="Arial" w:hAnsi="Arial" w:cs="Arial"/>
          <w:color w:val="000000"/>
          <w:sz w:val="24"/>
          <w:u w:val="single" w:color="000000"/>
          <w:lang w:val="ro-RO" w:eastAsia="ro-RO"/>
        </w:rPr>
        <w:t>Vol.umplere</w:t>
      </w:r>
      <w:proofErr w:type="spellEnd"/>
      <w:r w:rsidRPr="0056631C">
        <w:rPr>
          <w:rFonts w:ascii="Arial" w:eastAsia="Arial" w:hAnsi="Arial" w:cs="Arial"/>
          <w:color w:val="000000"/>
          <w:sz w:val="24"/>
          <w:u w:val="single" w:color="000000"/>
          <w:lang w:val="ro-RO" w:eastAsia="ro-RO"/>
        </w:rPr>
        <w:t>/recipient:</w:t>
      </w:r>
      <w:r w:rsidRPr="0056631C">
        <w:rPr>
          <w:rFonts w:ascii="Arial" w:eastAsia="Arial" w:hAnsi="Arial" w:cs="Arial"/>
          <w:color w:val="000000"/>
          <w:sz w:val="24"/>
          <w:lang w:val="ro-RO" w:eastAsia="ro-RO"/>
        </w:rPr>
        <w:t xml:space="preserve"> </w:t>
      </w:r>
    </w:p>
    <w:p w14:paraId="6BA90889" w14:textId="77777777" w:rsidR="003C7E4E" w:rsidRPr="0056631C" w:rsidRDefault="003C7E4E" w:rsidP="003C7E4E">
      <w:pPr>
        <w:spacing w:after="171" w:line="269" w:lineRule="auto"/>
        <w:ind w:left="-5"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3.5.3 </w:t>
      </w:r>
      <w:r w:rsidRPr="0056631C">
        <w:rPr>
          <w:rFonts w:ascii="Arial" w:eastAsia="Arial" w:hAnsi="Arial" w:cs="Arial"/>
          <w:color w:val="000000"/>
          <w:sz w:val="24"/>
          <w:u w:val="single" w:color="000000"/>
          <w:lang w:val="ro-RO" w:eastAsia="ro-RO"/>
        </w:rPr>
        <w:t>Teste de control pentru Diluant</w:t>
      </w:r>
      <w:r w:rsidRPr="0056631C">
        <w:rPr>
          <w:rFonts w:ascii="Arial" w:eastAsia="Arial" w:hAnsi="Arial" w:cs="Arial"/>
          <w:color w:val="000000"/>
          <w:sz w:val="24"/>
          <w:lang w:val="ro-RO" w:eastAsia="ro-RO"/>
        </w:rPr>
        <w:t xml:space="preserve"> </w:t>
      </w:r>
    </w:p>
    <w:p w14:paraId="4EB9676E" w14:textId="77777777" w:rsidR="003C7E4E" w:rsidRPr="0056631C" w:rsidRDefault="003C7E4E" w:rsidP="003C7E4E">
      <w:pPr>
        <w:spacing w:after="4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Identificarea numărului de material testat: </w:t>
      </w:r>
    </w:p>
    <w:p w14:paraId="39C1C3F3" w14:textId="77777777" w:rsidR="003C7E4E" w:rsidRPr="0056631C" w:rsidRDefault="003C7E4E" w:rsidP="003C7E4E">
      <w:pPr>
        <w:tabs>
          <w:tab w:val="center" w:pos="7233"/>
        </w:tabs>
        <w:spacing w:after="7"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     Data începerii:     Data finalizării: </w:t>
      </w:r>
      <w:r w:rsidRPr="0056631C">
        <w:rPr>
          <w:rFonts w:ascii="Arial" w:eastAsia="Arial" w:hAnsi="Arial" w:cs="Arial"/>
          <w:color w:val="000000"/>
          <w:sz w:val="24"/>
          <w:lang w:val="ro-RO" w:eastAsia="ro-RO"/>
        </w:rPr>
        <w:tab/>
      </w:r>
      <w:proofErr w:type="spellStart"/>
      <w:r w:rsidRPr="0056631C">
        <w:rPr>
          <w:rFonts w:ascii="Arial" w:eastAsia="Arial" w:hAnsi="Arial" w:cs="Arial"/>
          <w:color w:val="000000"/>
          <w:sz w:val="24"/>
          <w:lang w:val="ro-RO" w:eastAsia="ro-RO"/>
        </w:rPr>
        <w:t>Resultate</w:t>
      </w:r>
      <w:proofErr w:type="spellEnd"/>
      <w:r w:rsidRPr="0056631C">
        <w:rPr>
          <w:rFonts w:ascii="Arial" w:eastAsia="Arial" w:hAnsi="Arial" w:cs="Arial"/>
          <w:color w:val="000000"/>
          <w:sz w:val="24"/>
          <w:lang w:val="ro-RO" w:eastAsia="ro-RO"/>
        </w:rPr>
        <w:t xml:space="preserve">: Limite admise:       Concluzii: </w:t>
      </w:r>
    </w:p>
    <w:p w14:paraId="598704B6" w14:textId="77777777" w:rsidR="003C7E4E" w:rsidRPr="0056631C" w:rsidRDefault="003C7E4E" w:rsidP="003C7E4E">
      <w:pPr>
        <w:spacing w:after="50"/>
        <w:ind w:left="-29"/>
        <w:rPr>
          <w:rFonts w:ascii="Arial" w:eastAsia="Arial" w:hAnsi="Arial" w:cs="Arial"/>
          <w:color w:val="000000"/>
          <w:sz w:val="24"/>
          <w:lang w:val="ro-RO" w:eastAsia="ro-RO"/>
        </w:rPr>
      </w:pPr>
      <w:r w:rsidRPr="0056631C">
        <w:rPr>
          <w:rFonts w:ascii="Calibri" w:eastAsia="Calibri" w:hAnsi="Calibri" w:cs="Calibri"/>
          <w:noProof/>
          <w:color w:val="000000"/>
          <w:lang w:val="ro-RO" w:eastAsia="ro-RO"/>
        </w:rPr>
        <mc:AlternateContent>
          <mc:Choice Requires="wpg">
            <w:drawing>
              <wp:inline distT="0" distB="0" distL="0" distR="0" wp14:anchorId="0589D0EE" wp14:editId="1320E267">
                <wp:extent cx="6110605" cy="6096"/>
                <wp:effectExtent l="0" t="0" r="0" b="0"/>
                <wp:docPr id="72503" name="Group 72503"/>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24" name="Shape 79924"/>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0666C259" id="Group 72503"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DD0usTOAIAAIMFAAAOAAAAAAAAAAAAAAAA&#10;AC4CAABkcnMvZTJvRG9jLnhtbFBLAQItABQABgAIAAAAIQCMgYM82gAAAAMBAAAPAAAAAAAAAAAA&#10;AAAAAJIEAABkcnMvZG93bnJldi54bWxQSwUGAAAAAAQABADzAAAAmQUAAAAA&#10;">
                <v:shape id="Shape 79924"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" path="m,l6110605,r,9144l,9144,,e" fillcolor="black" stroked="f" strokeweight="0">
                  <v:stroke miterlimit="83231f" joinstyle="miter"/>
                  <v:path arrowok="t" textboxrect="0,0,6110605,9144"/>
                </v:shape>
                <w10:anchorlock/>
              </v:group>
            </w:pict>
          </mc:Fallback>
        </mc:AlternateContent>
      </w:r>
    </w:p>
    <w:p w14:paraId="2BCCA63E"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Exemplu…. </w:t>
      </w:r>
    </w:p>
    <w:p w14:paraId="6512501E" w14:textId="77777777" w:rsidR="003C7E4E" w:rsidRPr="0056631C" w:rsidRDefault="003C7E4E" w:rsidP="003C7E4E">
      <w:pPr>
        <w:spacing w:after="26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-aspect macroscopic </w:t>
      </w:r>
    </w:p>
    <w:p w14:paraId="0A988690" w14:textId="77777777" w:rsidR="003C7E4E" w:rsidRPr="0056631C" w:rsidRDefault="003C7E4E" w:rsidP="003C7E4E">
      <w:pPr>
        <w:spacing w:after="15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-sterilitate </w:t>
      </w:r>
    </w:p>
    <w:p w14:paraId="186EF8DD"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-volum umplut </w:t>
      </w:r>
    </w:p>
    <w:p w14:paraId="744DF2C0"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-teste chimice </w:t>
      </w:r>
    </w:p>
    <w:p w14:paraId="6D669FFD" w14:textId="77777777" w:rsidR="003C7E4E" w:rsidRPr="0056631C" w:rsidRDefault="003C7E4E" w:rsidP="003C7E4E">
      <w:pPr>
        <w:spacing w:after="15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-pH </w:t>
      </w:r>
    </w:p>
    <w:p w14:paraId="1514B103" w14:textId="77777777" w:rsidR="003C7E4E" w:rsidRPr="0056631C" w:rsidRDefault="003C7E4E" w:rsidP="003C7E4E">
      <w:pPr>
        <w:spacing w:after="168"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-determinare efect bactericid </w:t>
      </w:r>
    </w:p>
    <w:p w14:paraId="55D77C8E"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-vâscozitate </w:t>
      </w:r>
    </w:p>
    <w:p w14:paraId="46D243D4" w14:textId="77777777" w:rsidR="003C7E4E" w:rsidRPr="0056631C" w:rsidRDefault="003C7E4E" w:rsidP="003C7E4E">
      <w:pPr>
        <w:spacing w:after="5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-densitate </w:t>
      </w:r>
    </w:p>
    <w:p w14:paraId="0B80F99B" w14:textId="77777777" w:rsidR="003C7E4E" w:rsidRPr="0056631C" w:rsidRDefault="003C7E4E" w:rsidP="003C7E4E">
      <w:pPr>
        <w:spacing w:after="141"/>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6DF45DC3" w14:textId="77777777" w:rsidR="003C7E4E" w:rsidRPr="0056631C" w:rsidRDefault="003C7E4E" w:rsidP="003C7E4E">
      <w:pPr>
        <w:keepNext/>
        <w:keepLines/>
        <w:tabs>
          <w:tab w:val="center" w:pos="3929"/>
        </w:tabs>
        <w:spacing w:after="135" w:line="250" w:lineRule="auto"/>
        <w:ind w:left="-15"/>
        <w:outlineLvl w:val="3"/>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 xml:space="preserve">4 </w:t>
      </w:r>
      <w:r w:rsidRPr="0056631C">
        <w:rPr>
          <w:rFonts w:ascii="Arial" w:eastAsia="Arial" w:hAnsi="Arial" w:cs="Arial"/>
          <w:b/>
          <w:color w:val="000000"/>
          <w:sz w:val="24"/>
          <w:lang w:val="ro-RO" w:eastAsia="ro-RO"/>
        </w:rPr>
        <w:tab/>
        <w:t xml:space="preserve">TESTAREA PRODUSULUI FINIT (componentele antigenice) </w:t>
      </w:r>
    </w:p>
    <w:p w14:paraId="52BDF35B" w14:textId="77777777" w:rsidR="003C7E4E" w:rsidRPr="0056631C" w:rsidRDefault="003C7E4E" w:rsidP="003C7E4E">
      <w:pPr>
        <w:spacing w:after="185"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Pentru fiecare test indicat trebuie precizat clar ce metodă a fost utilizată (se referă la metoda din </w:t>
      </w:r>
      <w:proofErr w:type="spellStart"/>
      <w:r w:rsidRPr="0056631C">
        <w:rPr>
          <w:rFonts w:ascii="Arial" w:eastAsia="Arial" w:hAnsi="Arial" w:cs="Arial"/>
          <w:color w:val="000000"/>
          <w:sz w:val="24"/>
          <w:lang w:val="ro-RO" w:eastAsia="ro-RO"/>
        </w:rPr>
        <w:t>documentaţia</w:t>
      </w:r>
      <w:proofErr w:type="spellEnd"/>
      <w:r w:rsidRPr="0056631C">
        <w:rPr>
          <w:rFonts w:ascii="Arial" w:eastAsia="Arial" w:hAnsi="Arial" w:cs="Arial"/>
          <w:color w:val="000000"/>
          <w:sz w:val="24"/>
          <w:lang w:val="ro-RO" w:eastAsia="ro-RO"/>
        </w:rPr>
        <w:t xml:space="preserve"> autorizată, cu număr de identificare, ex. POS </w:t>
      </w:r>
      <w:proofErr w:type="spellStart"/>
      <w:r w:rsidRPr="0056631C">
        <w:rPr>
          <w:rFonts w:ascii="Arial" w:eastAsia="Arial" w:hAnsi="Arial" w:cs="Arial"/>
          <w:color w:val="000000"/>
          <w:sz w:val="24"/>
          <w:lang w:val="ro-RO" w:eastAsia="ro-RO"/>
        </w:rPr>
        <w:t>şi</w:t>
      </w:r>
      <w:proofErr w:type="spellEnd"/>
      <w:r w:rsidRPr="0056631C">
        <w:rPr>
          <w:rFonts w:ascii="Arial" w:eastAsia="Arial" w:hAnsi="Arial" w:cs="Arial"/>
          <w:color w:val="000000"/>
          <w:sz w:val="24"/>
          <w:lang w:val="ro-RO" w:eastAsia="ro-RO"/>
        </w:rPr>
        <w:t xml:space="preserve"> o scurtă descriere). Dacă este cazul sunt prezentate monografiile din </w:t>
      </w:r>
      <w:proofErr w:type="spellStart"/>
      <w:r w:rsidRPr="0056631C">
        <w:rPr>
          <w:rFonts w:ascii="Arial" w:eastAsia="Arial" w:hAnsi="Arial" w:cs="Arial"/>
          <w:color w:val="000000"/>
          <w:sz w:val="24"/>
          <w:lang w:val="ro-RO" w:eastAsia="ro-RO"/>
        </w:rPr>
        <w:t>F.Eur</w:t>
      </w:r>
      <w:proofErr w:type="spellEnd"/>
      <w:r w:rsidRPr="0056631C">
        <w:rPr>
          <w:rFonts w:ascii="Arial" w:eastAsia="Arial" w:hAnsi="Arial" w:cs="Arial"/>
          <w:color w:val="000000"/>
          <w:sz w:val="24"/>
          <w:lang w:val="ro-RO" w:eastAsia="ro-RO"/>
        </w:rPr>
        <w:t xml:space="preserve">. </w:t>
      </w:r>
    </w:p>
    <w:p w14:paraId="5C2DCB17" w14:textId="77777777" w:rsidR="003C7E4E" w:rsidRPr="0056631C" w:rsidRDefault="003C7E4E" w:rsidP="003C7E4E">
      <w:pPr>
        <w:spacing w:after="5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Identificarea numărului de materii testate: </w:t>
      </w:r>
    </w:p>
    <w:p w14:paraId="63D513CF" w14:textId="77777777" w:rsidR="003C7E4E" w:rsidRPr="0056631C" w:rsidRDefault="003C7E4E" w:rsidP="003C7E4E">
      <w:pPr>
        <w:tabs>
          <w:tab w:val="center" w:pos="5878"/>
          <w:tab w:val="center" w:pos="8611"/>
        </w:tabs>
        <w:spacing w:after="36"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      Data începerii:      Data finalizării: </w:t>
      </w:r>
      <w:r w:rsidRPr="0056631C">
        <w:rPr>
          <w:rFonts w:ascii="Arial" w:eastAsia="Arial" w:hAnsi="Arial" w:cs="Arial"/>
          <w:color w:val="000000"/>
          <w:sz w:val="24"/>
          <w:lang w:val="ro-RO" w:eastAsia="ro-RO"/>
        </w:rPr>
        <w:tab/>
        <w:t xml:space="preserve">       </w:t>
      </w:r>
      <w:proofErr w:type="spellStart"/>
      <w:r w:rsidRPr="0056631C">
        <w:rPr>
          <w:rFonts w:ascii="Arial" w:eastAsia="Arial" w:hAnsi="Arial" w:cs="Arial"/>
          <w:color w:val="000000"/>
          <w:sz w:val="24"/>
          <w:lang w:val="ro-RO" w:eastAsia="ro-RO"/>
        </w:rPr>
        <w:t>Resultate</w:t>
      </w:r>
      <w:proofErr w:type="spellEnd"/>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lang w:val="ro-RO" w:eastAsia="ro-RO"/>
        </w:rPr>
        <w:tab/>
        <w:t xml:space="preserve">   Limite admise:</w:t>
      </w:r>
    </w:p>
    <w:p w14:paraId="0065DFF8" w14:textId="77777777" w:rsidR="003C7E4E" w:rsidRPr="0056631C" w:rsidRDefault="003C7E4E" w:rsidP="003C7E4E">
      <w:pPr>
        <w:tabs>
          <w:tab w:val="center" w:pos="4225"/>
        </w:tabs>
        <w:spacing w:after="7" w:line="252" w:lineRule="auto"/>
        <w:ind w:left="-3"/>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r w:rsidRPr="0056631C">
        <w:rPr>
          <w:rFonts w:ascii="Arial" w:eastAsia="Arial" w:hAnsi="Arial" w:cs="Arial"/>
          <w:color w:val="000000"/>
          <w:sz w:val="24"/>
          <w:lang w:val="ro-RO" w:eastAsia="ro-RO"/>
        </w:rPr>
        <w:tab/>
        <w:t xml:space="preserve">          Concluzii </w:t>
      </w:r>
    </w:p>
    <w:p w14:paraId="5F4DD28E" w14:textId="77777777" w:rsidR="003C7E4E" w:rsidRPr="0056631C" w:rsidRDefault="003C7E4E" w:rsidP="003C7E4E">
      <w:pPr>
        <w:spacing w:after="200"/>
        <w:ind w:left="-29"/>
        <w:rPr>
          <w:rFonts w:ascii="Arial" w:eastAsia="Arial" w:hAnsi="Arial" w:cs="Arial"/>
          <w:color w:val="000000"/>
          <w:sz w:val="24"/>
          <w:lang w:val="ro-RO" w:eastAsia="ro-RO"/>
        </w:rPr>
      </w:pPr>
      <w:r w:rsidRPr="0056631C">
        <w:rPr>
          <w:rFonts w:ascii="Calibri" w:eastAsia="Calibri" w:hAnsi="Calibri" w:cs="Calibri"/>
          <w:noProof/>
          <w:color w:val="000000"/>
          <w:lang w:val="ro-RO" w:eastAsia="ro-RO"/>
        </w:rPr>
        <mc:AlternateContent>
          <mc:Choice Requires="wpg">
            <w:drawing>
              <wp:inline distT="0" distB="0" distL="0" distR="0" wp14:anchorId="6F9A35C6" wp14:editId="0A0DDB27">
                <wp:extent cx="6110605" cy="6096"/>
                <wp:effectExtent l="0" t="0" r="0" b="0"/>
                <wp:docPr id="72392" name="Group 72392"/>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26" name="Shape 79926"/>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7757672B" id="Group 72392"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C60tqiOAIAAIMFAAAOAAAAAAAAAAAAAAAA&#10;AC4CAABkcnMvZTJvRG9jLnhtbFBLAQItABQABgAIAAAAIQCMgYM82gAAAAMBAAAPAAAAAAAAAAAA&#10;AAAAAJIEAABkcnMvZG93bnJldi54bWxQSwUGAAAAAAQABADzAAAAmQUAAAAA&#10;">
                <v:shape id="Shape 79926"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" path="m,l6110605,r,9144l,9144,,e" fillcolor="black" stroked="f" strokeweight="0">
                  <v:stroke miterlimit="83231f" joinstyle="miter"/>
                  <v:path arrowok="t" textboxrect="0,0,6110605,9144"/>
                </v:shape>
                <w10:anchorlock/>
              </v:group>
            </w:pict>
          </mc:Fallback>
        </mc:AlternateContent>
      </w:r>
    </w:p>
    <w:p w14:paraId="47938AE5" w14:textId="77777777" w:rsidR="003C7E4E" w:rsidRPr="0056631C" w:rsidRDefault="003C7E4E" w:rsidP="003C7E4E">
      <w:pPr>
        <w:spacing w:after="149"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De exemplu:….. </w:t>
      </w:r>
    </w:p>
    <w:p w14:paraId="02445E58" w14:textId="77777777" w:rsidR="003C7E4E" w:rsidRPr="0056631C" w:rsidRDefault="003C7E4E" w:rsidP="003C7E4E">
      <w:pPr>
        <w:spacing w:after="151"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-aspect macroscopic </w:t>
      </w:r>
    </w:p>
    <w:p w14:paraId="13E3FFB5" w14:textId="77777777" w:rsidR="003C7E4E" w:rsidRPr="0056631C" w:rsidRDefault="003C7E4E" w:rsidP="003C7E4E">
      <w:pPr>
        <w:numPr>
          <w:ilvl w:val="0"/>
          <w:numId w:val="2"/>
        </w:numPr>
        <w:spacing w:after="149"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solubilitate </w:t>
      </w:r>
    </w:p>
    <w:p w14:paraId="2CD57CE7" w14:textId="77777777" w:rsidR="003C7E4E" w:rsidRPr="0056631C" w:rsidRDefault="003C7E4E" w:rsidP="003C7E4E">
      <w:pPr>
        <w:numPr>
          <w:ilvl w:val="0"/>
          <w:numId w:val="2"/>
        </w:numPr>
        <w:spacing w:after="188"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lastRenderedPageBreak/>
        <w:t xml:space="preserve">puritate </w:t>
      </w:r>
    </w:p>
    <w:p w14:paraId="1525729A" w14:textId="77777777" w:rsidR="003C7E4E" w:rsidRPr="0056631C" w:rsidRDefault="003C7E4E" w:rsidP="003C7E4E">
      <w:pPr>
        <w:numPr>
          <w:ilvl w:val="0"/>
          <w:numId w:val="2"/>
        </w:numPr>
        <w:spacing w:after="151"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numărătoare bacterii vii </w:t>
      </w:r>
    </w:p>
    <w:p w14:paraId="58AA38C3" w14:textId="77777777" w:rsidR="003C7E4E" w:rsidRPr="0056631C" w:rsidRDefault="003C7E4E" w:rsidP="003C7E4E">
      <w:pPr>
        <w:numPr>
          <w:ilvl w:val="0"/>
          <w:numId w:val="2"/>
        </w:numPr>
        <w:spacing w:after="149"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identitate </w:t>
      </w:r>
    </w:p>
    <w:p w14:paraId="1550813C" w14:textId="77777777" w:rsidR="003C7E4E" w:rsidRPr="0056631C" w:rsidRDefault="003C7E4E" w:rsidP="003C7E4E">
      <w:pPr>
        <w:spacing w:after="18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-inocuitate </w:t>
      </w:r>
    </w:p>
    <w:p w14:paraId="4C7A9FF5" w14:textId="77777777" w:rsidR="003C7E4E" w:rsidRPr="0056631C" w:rsidRDefault="003C7E4E" w:rsidP="003C7E4E">
      <w:pPr>
        <w:numPr>
          <w:ilvl w:val="0"/>
          <w:numId w:val="2"/>
        </w:numPr>
        <w:spacing w:after="151"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umiditate reziduală </w:t>
      </w:r>
    </w:p>
    <w:p w14:paraId="17574695" w14:textId="77777777" w:rsidR="003C7E4E" w:rsidRPr="0056631C" w:rsidRDefault="003C7E4E" w:rsidP="003C7E4E">
      <w:pPr>
        <w:numPr>
          <w:ilvl w:val="0"/>
          <w:numId w:val="2"/>
        </w:numPr>
        <w:spacing w:after="264" w:line="252" w:lineRule="auto"/>
        <w:ind w:right="979"/>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testarea vidului  </w:t>
      </w:r>
    </w:p>
    <w:p w14:paraId="0A3B8E09" w14:textId="77777777" w:rsidR="003C7E4E" w:rsidRPr="0056631C" w:rsidRDefault="003C7E4E" w:rsidP="003C7E4E">
      <w:pPr>
        <w:keepNext/>
        <w:keepLines/>
        <w:spacing w:after="142" w:line="250" w:lineRule="auto"/>
        <w:ind w:left="190" w:right="973" w:hanging="10"/>
        <w:jc w:val="both"/>
        <w:outlineLvl w:val="1"/>
        <w:rPr>
          <w:rFonts w:ascii="Arial" w:eastAsia="Arial" w:hAnsi="Arial" w:cs="Arial"/>
          <w:b/>
          <w:color w:val="000000"/>
          <w:sz w:val="24"/>
          <w:lang w:val="ro-RO" w:eastAsia="ro-RO"/>
        </w:rPr>
      </w:pPr>
      <w:r w:rsidRPr="0056631C">
        <w:rPr>
          <w:rFonts w:ascii="Arial" w:eastAsia="Arial" w:hAnsi="Arial" w:cs="Arial"/>
          <w:b/>
          <w:color w:val="000000"/>
          <w:sz w:val="24"/>
          <w:lang w:val="ro-RO" w:eastAsia="ro-RO"/>
        </w:rPr>
        <w:t xml:space="preserve">6 CERTIFICAREA DE CĂTRE PRODUCĂTOR </w:t>
      </w:r>
    </w:p>
    <w:p w14:paraId="29C4A2D2" w14:textId="77777777" w:rsidR="003C7E4E" w:rsidRPr="0056631C" w:rsidRDefault="003C7E4E" w:rsidP="003C7E4E">
      <w:pPr>
        <w:spacing w:after="134"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Certificarea se face de către persoana calificată care își asumă toată responsabilitatea pentru producția și controlul unui produs : </w:t>
      </w:r>
    </w:p>
    <w:p w14:paraId="77A72AED" w14:textId="77777777" w:rsidR="003C7E4E" w:rsidRPr="0056631C" w:rsidRDefault="003C7E4E" w:rsidP="003C7E4E">
      <w:pPr>
        <w:spacing w:after="102"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Confirm că………………… (denumirea produsului), număr serie………………a fost fabricat și testat în conformitate cu procedurile aprobate de autoritățile competente și este conform cu cerințele de calitate și toate măsurile luate pentru a îndeplini cerințele articolului 128 din  Regulamentului (UE) 2019/6 al parlamentului european și al consiliului din 11 decembrie 2018 privind produsele medicinale veterinare și de abrogare a Directivei 2001/82/CE.   </w:t>
      </w:r>
    </w:p>
    <w:p w14:paraId="6326C1BA" w14:textId="77777777" w:rsidR="003C7E4E" w:rsidRPr="0056631C" w:rsidRDefault="003C7E4E" w:rsidP="003C7E4E">
      <w:pPr>
        <w:spacing w:after="98"/>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 </w:t>
      </w:r>
    </w:p>
    <w:p w14:paraId="60E2F1AE" w14:textId="77777777" w:rsidR="003C7E4E" w:rsidRPr="0056631C" w:rsidRDefault="003C7E4E" w:rsidP="003C7E4E">
      <w:pPr>
        <w:spacing w:after="147"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Numele: ________________________________________________ </w:t>
      </w:r>
    </w:p>
    <w:p w14:paraId="7D5E9CBD" w14:textId="77777777" w:rsidR="003C7E4E" w:rsidRPr="0056631C" w:rsidRDefault="003C7E4E" w:rsidP="003C7E4E">
      <w:pPr>
        <w:spacing w:after="105" w:line="252" w:lineRule="auto"/>
        <w:ind w:left="7" w:right="979" w:hanging="10"/>
        <w:jc w:val="both"/>
        <w:rPr>
          <w:rFonts w:ascii="Arial" w:eastAsia="Arial" w:hAnsi="Arial" w:cs="Arial"/>
          <w:color w:val="000000"/>
          <w:sz w:val="24"/>
          <w:lang w:val="ro-RO" w:eastAsia="ro-RO"/>
        </w:rPr>
      </w:pPr>
      <w:proofErr w:type="spellStart"/>
      <w:r w:rsidRPr="0056631C">
        <w:rPr>
          <w:rFonts w:ascii="Arial" w:eastAsia="Arial" w:hAnsi="Arial" w:cs="Arial"/>
          <w:color w:val="000000"/>
          <w:sz w:val="24"/>
          <w:lang w:val="ro-RO" w:eastAsia="ro-RO"/>
        </w:rPr>
        <w:t>Funcţia</w:t>
      </w:r>
      <w:proofErr w:type="spellEnd"/>
      <w:r w:rsidRPr="0056631C">
        <w:rPr>
          <w:rFonts w:ascii="Arial" w:eastAsia="Arial" w:hAnsi="Arial" w:cs="Arial"/>
          <w:color w:val="000000"/>
          <w:sz w:val="24"/>
          <w:lang w:val="ro-RO" w:eastAsia="ro-RO"/>
        </w:rPr>
        <w:t xml:space="preserve">: ______________________________________________ </w:t>
      </w:r>
    </w:p>
    <w:p w14:paraId="31AFFA85" w14:textId="77777777" w:rsidR="003C7E4E" w:rsidRPr="0056631C" w:rsidRDefault="003C7E4E" w:rsidP="003C7E4E">
      <w:pPr>
        <w:spacing w:after="83" w:line="252" w:lineRule="auto"/>
        <w:ind w:left="7" w:right="979" w:hanging="10"/>
        <w:jc w:val="both"/>
        <w:rPr>
          <w:rFonts w:ascii="Arial" w:eastAsia="Arial" w:hAnsi="Arial" w:cs="Arial"/>
          <w:color w:val="000000"/>
          <w:sz w:val="24"/>
          <w:lang w:val="ro-RO" w:eastAsia="ro-RO"/>
        </w:rPr>
      </w:pPr>
      <w:r w:rsidRPr="0056631C">
        <w:rPr>
          <w:rFonts w:ascii="Arial" w:eastAsia="Arial" w:hAnsi="Arial" w:cs="Arial"/>
          <w:color w:val="000000"/>
          <w:sz w:val="24"/>
          <w:lang w:val="ro-RO" w:eastAsia="ro-RO"/>
        </w:rPr>
        <w:t xml:space="preserve">Data: __________________________________________________ </w:t>
      </w:r>
    </w:p>
    <w:p w14:paraId="472A7D88" w14:textId="77777777" w:rsidR="003C7E4E" w:rsidRPr="0056631C" w:rsidRDefault="003C7E4E" w:rsidP="003C7E4E">
      <w:pPr>
        <w:keepNext/>
        <w:keepLines/>
        <w:spacing w:after="10" w:line="250" w:lineRule="auto"/>
        <w:ind w:left="-5" w:right="973" w:hanging="10"/>
        <w:jc w:val="both"/>
        <w:outlineLvl w:val="2"/>
        <w:rPr>
          <w:rFonts w:ascii="Arial" w:eastAsia="Arial" w:hAnsi="Arial" w:cs="Arial"/>
          <w:b/>
          <w:color w:val="000000"/>
          <w:sz w:val="24"/>
          <w:lang w:val="ro-RO" w:eastAsia="ro-RO"/>
        </w:rPr>
      </w:pPr>
      <w:r w:rsidRPr="0056631C">
        <w:rPr>
          <w:rFonts w:ascii="Arial" w:eastAsia="Arial" w:hAnsi="Arial" w:cs="Arial"/>
          <w:color w:val="000000"/>
          <w:sz w:val="24"/>
          <w:lang w:val="ro-RO" w:eastAsia="ro-RO"/>
        </w:rPr>
        <w:t>Semnătura:</w:t>
      </w:r>
      <w:r w:rsidRPr="0056631C">
        <w:rPr>
          <w:rFonts w:ascii="Arial" w:eastAsia="Arial" w:hAnsi="Arial" w:cs="Arial"/>
          <w:b/>
          <w:color w:val="000000"/>
          <w:sz w:val="24"/>
          <w:lang w:val="ro-RO" w:eastAsia="ro-RO"/>
        </w:rPr>
        <w:t>_______________________________________________</w:t>
      </w:r>
      <w:r w:rsidRPr="0056631C">
        <w:rPr>
          <w:rFonts w:ascii="Arial" w:eastAsia="Arial" w:hAnsi="Arial" w:cs="Arial"/>
          <w:color w:val="000000"/>
          <w:sz w:val="24"/>
          <w:lang w:val="ro-RO" w:eastAsia="ro-RO"/>
        </w:rPr>
        <w:t xml:space="preserve"> </w:t>
      </w:r>
    </w:p>
    <w:p w14:paraId="27935170" w14:textId="77777777" w:rsidR="005127A8" w:rsidRPr="0056631C" w:rsidRDefault="005127A8">
      <w:pPr>
        <w:rPr>
          <w:lang w:val="ro-RO"/>
        </w:rPr>
      </w:pPr>
    </w:p>
    <w:sectPr w:rsidR="005127A8" w:rsidRPr="005663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C4667B"/>
    <w:multiLevelType w:val="hybridMultilevel"/>
    <w:tmpl w:val="9DFA0E2A"/>
    <w:lvl w:ilvl="0" w:tplc="E7D4543E">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D4DB2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18A914">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16973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D02166">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D88938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40E98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DE84368">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DD6D8B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1C9083E"/>
    <w:multiLevelType w:val="hybridMultilevel"/>
    <w:tmpl w:val="C2C4596A"/>
    <w:lvl w:ilvl="0" w:tplc="A1445980">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164008">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FFA37DC">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BC4958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06C759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E54D60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41EEF90">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E099C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EEC1E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52415027">
    <w:abstractNumId w:val="1"/>
  </w:num>
  <w:num w:numId="2" w16cid:durableId="1266033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E85"/>
    <w:rsid w:val="003C7E4E"/>
    <w:rsid w:val="005127A8"/>
    <w:rsid w:val="0056631C"/>
    <w:rsid w:val="008E31B8"/>
    <w:rsid w:val="00A71E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8980D8-E4CD-4A77-AE5E-0D9CD65DF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
    <w:name w:val="TableGrid"/>
    <w:rsid w:val="003C7E4E"/>
    <w:pPr>
      <w:spacing w:after="0" w:line="240" w:lineRule="auto"/>
    </w:pPr>
    <w:rPr>
      <w:rFonts w:eastAsiaTheme="minorEastAsia"/>
      <w:lang w:val="ro-RO"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2015</Words>
  <Characters>11487</Characters>
  <Application>Microsoft Office Word</Application>
  <DocSecurity>0</DocSecurity>
  <Lines>95</Lines>
  <Paragraphs>26</Paragraphs>
  <ScaleCrop>false</ScaleCrop>
  <Company/>
  <LinksUpToDate>false</LinksUpToDate>
  <CharactersWithSpaces>13476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dc:creator>
  <cp:keywords/>
  <dc:description/>
  <cp:lastModifiedBy>Catalin Gabriel  Oprea</cp:lastModifiedBy>
  <cp:revision>3</cp:revision>
  <dcterms:created xsi:type="dcterms:W3CDTF">2025-05-23T12:11:00Z</dcterms:created>
  <dcterms:modified xsi:type="dcterms:W3CDTF">2025-05-27T09:30:00Z</dcterms:modified>
</cp:coreProperties>
</file>